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A122" w14:textId="77777777" w:rsidR="00A615B7" w:rsidRDefault="00A615B7" w:rsidP="00A615B7">
      <w:pPr>
        <w:rPr>
          <w:b/>
        </w:rPr>
      </w:pPr>
      <w:r>
        <w:rPr>
          <w:noProof/>
        </w:rPr>
        <w:drawing>
          <wp:inline distT="0" distB="0" distL="0" distR="0" wp14:anchorId="5C2744BA" wp14:editId="69847EDE">
            <wp:extent cx="1323975" cy="607060"/>
            <wp:effectExtent l="0" t="0" r="9525" b="254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986F2" w14:textId="77777777" w:rsidR="00A615B7" w:rsidRPr="0083671B" w:rsidRDefault="00A615B7" w:rsidP="00830C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DAB37A" w14:textId="2080702F" w:rsidR="00F75EE2" w:rsidRDefault="00FB5C41" w:rsidP="00830CBC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Medical Assistance</w:t>
      </w:r>
    </w:p>
    <w:p w14:paraId="7A5C8EC4" w14:textId="779412C7" w:rsidR="005B0824" w:rsidRPr="005B0824" w:rsidRDefault="005B0824" w:rsidP="00830CB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B0824">
        <w:rPr>
          <w:rFonts w:asciiTheme="majorHAnsi" w:hAnsiTheme="majorHAnsi" w:cs="Times New Roman"/>
          <w:b/>
          <w:sz w:val="24"/>
          <w:szCs w:val="24"/>
        </w:rPr>
        <w:t>unwind of continuous eligibility coverage</w:t>
      </w:r>
    </w:p>
    <w:p w14:paraId="2E53B3CC" w14:textId="46E8C15D" w:rsidR="006D68F9" w:rsidRPr="006D68F9" w:rsidRDefault="00CC7CD2" w:rsidP="00830CBC">
      <w:pPr>
        <w:jc w:val="center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April 13, 2023</w:t>
      </w:r>
    </w:p>
    <w:p w14:paraId="28C4CA99" w14:textId="77777777" w:rsidR="009E74B1" w:rsidRPr="002A56B9" w:rsidRDefault="009E74B1" w:rsidP="0083671B">
      <w:pPr>
        <w:rPr>
          <w:rFonts w:asciiTheme="majorHAnsi" w:eastAsia="Times New Roman" w:hAnsiTheme="majorHAnsi" w:cs="Times New Roman"/>
          <w:color w:val="0070C0"/>
        </w:rPr>
      </w:pPr>
    </w:p>
    <w:p w14:paraId="5BA4E163" w14:textId="1072B5F6" w:rsidR="005918A0" w:rsidRDefault="004254A6" w:rsidP="00981658">
      <w:pPr>
        <w:pStyle w:val="Heading2"/>
      </w:pPr>
      <w:r>
        <w:t>B</w:t>
      </w:r>
      <w:r w:rsidR="009D6CE4">
        <w:t>ackground</w:t>
      </w:r>
    </w:p>
    <w:p w14:paraId="19B8F7E0" w14:textId="110F475D" w:rsidR="00182045" w:rsidRPr="00182045" w:rsidRDefault="00182045" w:rsidP="00182045">
      <w:pPr>
        <w:contextualSpacing/>
        <w:rPr>
          <w:rFonts w:asciiTheme="majorHAnsi" w:eastAsia="Times New Roman" w:hAnsiTheme="majorHAnsi" w:cs="Times New Roman"/>
          <w:color w:val="000000" w:themeColor="text1"/>
        </w:rPr>
      </w:pPr>
      <w:r w:rsidRPr="00182045">
        <w:rPr>
          <w:rFonts w:asciiTheme="majorHAnsi" w:eastAsiaTheme="minorEastAsia" w:hAnsiTheme="majorHAnsi"/>
          <w:color w:val="000000" w:themeColor="text1"/>
          <w:kern w:val="24"/>
        </w:rPr>
        <w:t>In March 2020, DHS stopped most annual M</w:t>
      </w:r>
      <w:r w:rsidR="00B65EB0" w:rsidRPr="00E062BC">
        <w:rPr>
          <w:rFonts w:asciiTheme="majorHAnsi" w:eastAsiaTheme="minorEastAsia" w:hAnsiTheme="majorHAnsi"/>
          <w:color w:val="000000" w:themeColor="text1"/>
          <w:kern w:val="24"/>
        </w:rPr>
        <w:t>edical Assistance (M</w:t>
      </w:r>
      <w:r w:rsidRPr="00182045">
        <w:rPr>
          <w:rFonts w:asciiTheme="majorHAnsi" w:eastAsiaTheme="minorEastAsia" w:hAnsiTheme="majorHAnsi"/>
          <w:color w:val="000000" w:themeColor="text1"/>
          <w:kern w:val="24"/>
        </w:rPr>
        <w:t>A</w:t>
      </w:r>
      <w:r w:rsidR="00B65EB0" w:rsidRPr="00E062BC">
        <w:rPr>
          <w:rFonts w:asciiTheme="majorHAnsi" w:eastAsiaTheme="minorEastAsia" w:hAnsiTheme="majorHAnsi"/>
          <w:color w:val="000000" w:themeColor="text1"/>
          <w:kern w:val="24"/>
        </w:rPr>
        <w:t>)</w:t>
      </w:r>
      <w:r w:rsidRPr="00182045">
        <w:rPr>
          <w:rFonts w:asciiTheme="majorHAnsi" w:eastAsiaTheme="minorEastAsia" w:hAnsiTheme="majorHAnsi"/>
          <w:color w:val="000000" w:themeColor="text1"/>
          <w:kern w:val="24"/>
        </w:rPr>
        <w:t xml:space="preserve"> eligibility renewals, other eligibility checks and most adverse actions on cases</w:t>
      </w:r>
      <w:r w:rsidRPr="00E062BC">
        <w:rPr>
          <w:rFonts w:asciiTheme="majorHAnsi" w:eastAsia="Times New Roman" w:hAnsiTheme="majorHAnsi" w:cs="Times New Roman"/>
          <w:color w:val="000000" w:themeColor="text1"/>
        </w:rPr>
        <w:t xml:space="preserve">.  </w:t>
      </w:r>
      <w:r w:rsidRPr="00182045">
        <w:rPr>
          <w:rFonts w:asciiTheme="majorHAnsi" w:eastAsiaTheme="minorEastAsia" w:hAnsiTheme="majorHAnsi"/>
          <w:color w:val="000000" w:themeColor="text1"/>
          <w:kern w:val="24"/>
        </w:rPr>
        <w:t xml:space="preserve">Throughout this time, </w:t>
      </w:r>
      <w:r w:rsidR="004518BB" w:rsidRPr="00E062BC">
        <w:rPr>
          <w:rFonts w:asciiTheme="majorHAnsi" w:eastAsiaTheme="minorEastAsia" w:hAnsiTheme="majorHAnsi"/>
          <w:color w:val="000000" w:themeColor="text1"/>
          <w:kern w:val="24"/>
        </w:rPr>
        <w:t xml:space="preserve">states have been required </w:t>
      </w:r>
      <w:r w:rsidRPr="00182045">
        <w:rPr>
          <w:rFonts w:asciiTheme="majorHAnsi" w:eastAsiaTheme="minorEastAsia" w:hAnsiTheme="majorHAnsi"/>
          <w:color w:val="000000" w:themeColor="text1"/>
          <w:kern w:val="24"/>
        </w:rPr>
        <w:t>to maintain continuous coverage in public health care programs</w:t>
      </w:r>
      <w:r w:rsidRPr="00E062BC">
        <w:rPr>
          <w:rFonts w:asciiTheme="majorHAnsi" w:eastAsia="Times New Roman" w:hAnsiTheme="majorHAnsi" w:cs="Times New Roman"/>
          <w:color w:val="000000" w:themeColor="text1"/>
        </w:rPr>
        <w:t xml:space="preserve">.  </w:t>
      </w:r>
      <w:r w:rsidRPr="00182045">
        <w:rPr>
          <w:rFonts w:asciiTheme="majorHAnsi" w:eastAsiaTheme="minorEastAsia" w:hAnsiTheme="majorHAnsi"/>
          <w:color w:val="000000" w:themeColor="text1"/>
          <w:kern w:val="24"/>
        </w:rPr>
        <w:t>The Consolidated Appropriations Act of 2023 untied the continuous overage requirement from the public health emergency</w:t>
      </w:r>
      <w:r w:rsidR="0095513E">
        <w:rPr>
          <w:rFonts w:asciiTheme="majorHAnsi" w:eastAsiaTheme="minorEastAsia" w:hAnsiTheme="majorHAnsi"/>
          <w:color w:val="000000" w:themeColor="text1"/>
          <w:kern w:val="24"/>
        </w:rPr>
        <w:t xml:space="preserve"> effective March 31.</w:t>
      </w:r>
    </w:p>
    <w:p w14:paraId="3B8381DF" w14:textId="03268F9C" w:rsidR="00E753D2" w:rsidRDefault="00E753D2" w:rsidP="005423F4">
      <w:pPr>
        <w:rPr>
          <w:rFonts w:asciiTheme="majorHAnsi" w:hAnsiTheme="majorHAnsi" w:cs="Arial"/>
        </w:rPr>
      </w:pPr>
    </w:p>
    <w:p w14:paraId="75DC3902" w14:textId="57BD727F" w:rsidR="00E753D2" w:rsidRDefault="00C424A1" w:rsidP="00981658">
      <w:pPr>
        <w:pStyle w:val="Heading2"/>
      </w:pPr>
      <w:r>
        <w:t>Timeline</w:t>
      </w:r>
    </w:p>
    <w:p w14:paraId="72C0ECE5" w14:textId="3F3A1946" w:rsidR="00871141" w:rsidRPr="00E062BC" w:rsidRDefault="00871141" w:rsidP="001D6F14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E062BC">
        <w:rPr>
          <w:rFonts w:asciiTheme="majorHAnsi" w:hAnsiTheme="majorHAnsi"/>
        </w:rPr>
        <w:t>Continuous coverage ends on March 31</w:t>
      </w:r>
      <w:r w:rsidR="00A57A5A">
        <w:rPr>
          <w:rFonts w:asciiTheme="majorHAnsi" w:hAnsiTheme="majorHAnsi"/>
        </w:rPr>
        <w:t xml:space="preserve"> </w:t>
      </w:r>
      <w:r w:rsidR="00A57A5A" w:rsidRPr="006A6441">
        <w:rPr>
          <w:rFonts w:asciiTheme="majorHAnsi" w:hAnsiTheme="majorHAnsi"/>
          <w:sz w:val="20"/>
          <w:szCs w:val="20"/>
        </w:rPr>
        <w:t>(coverage will remain in place until renewal month</w:t>
      </w:r>
      <w:r w:rsidR="00A57A5A">
        <w:rPr>
          <w:rFonts w:asciiTheme="majorHAnsi" w:hAnsiTheme="majorHAnsi"/>
          <w:sz w:val="20"/>
          <w:szCs w:val="20"/>
        </w:rPr>
        <w:t>)</w:t>
      </w:r>
    </w:p>
    <w:p w14:paraId="7299A1FF" w14:textId="425D4223" w:rsidR="007331AD" w:rsidRPr="00E062BC" w:rsidRDefault="007331AD" w:rsidP="001D6F14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E062BC">
        <w:rPr>
          <w:rFonts w:asciiTheme="majorHAnsi" w:hAnsiTheme="majorHAnsi"/>
        </w:rPr>
        <w:t>The monthly MA renewal process will resume with cases due for renewal in July 2023</w:t>
      </w:r>
    </w:p>
    <w:p w14:paraId="0EBF188D" w14:textId="1D498099" w:rsidR="007331AD" w:rsidRPr="00E062BC" w:rsidRDefault="007331AD" w:rsidP="001D6F14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E062BC">
        <w:rPr>
          <w:rFonts w:asciiTheme="majorHAnsi" w:hAnsiTheme="majorHAnsi"/>
        </w:rPr>
        <w:t>We will have 12 months to complete the annual renewal process for all MA cases</w:t>
      </w:r>
    </w:p>
    <w:p w14:paraId="63895802" w14:textId="77777777" w:rsidR="00381F71" w:rsidRPr="006D1249" w:rsidRDefault="00381F71" w:rsidP="005423F4">
      <w:pPr>
        <w:rPr>
          <w:rFonts w:asciiTheme="majorHAnsi" w:eastAsia="Times New Roman" w:hAnsiTheme="majorHAnsi" w:cs="Times New Roman"/>
          <w:color w:val="000000" w:themeColor="text1"/>
        </w:rPr>
      </w:pPr>
    </w:p>
    <w:p w14:paraId="06D25F22" w14:textId="77777777" w:rsidR="0079006D" w:rsidRDefault="00633EB9" w:rsidP="00CB32A1">
      <w:pPr>
        <w:pStyle w:val="Heading2"/>
        <w:rPr>
          <w:rFonts w:eastAsia="Times New Roman"/>
        </w:rPr>
      </w:pPr>
      <w:r>
        <w:rPr>
          <w:rFonts w:eastAsia="Times New Roman"/>
        </w:rPr>
        <w:t>Number of people affected</w:t>
      </w:r>
    </w:p>
    <w:p w14:paraId="41B8E991" w14:textId="354578BB" w:rsidR="003272AC" w:rsidRPr="00E062BC" w:rsidRDefault="00C11FA2" w:rsidP="003272AC">
      <w:pPr>
        <w:rPr>
          <w:rFonts w:asciiTheme="majorHAnsi" w:hAnsiTheme="majorHAnsi"/>
        </w:rPr>
      </w:pPr>
      <w:r w:rsidRPr="00E062BC">
        <w:rPr>
          <w:rFonts w:asciiTheme="majorHAnsi" w:hAnsiTheme="majorHAnsi"/>
        </w:rPr>
        <w:t xml:space="preserve">The below chart shows the number of individuals enrolled in Medical Assistance at a point in time in December of each year.  </w:t>
      </w:r>
      <w:r w:rsidR="003272AC" w:rsidRPr="00E062BC">
        <w:rPr>
          <w:rFonts w:asciiTheme="majorHAnsi" w:hAnsiTheme="majorHAnsi"/>
        </w:rPr>
        <w:t xml:space="preserve">As of </w:t>
      </w:r>
      <w:r w:rsidR="006E7386">
        <w:rPr>
          <w:rFonts w:asciiTheme="majorHAnsi" w:hAnsiTheme="majorHAnsi"/>
        </w:rPr>
        <w:t>February</w:t>
      </w:r>
      <w:r w:rsidR="003272AC" w:rsidRPr="00E062BC">
        <w:rPr>
          <w:rFonts w:asciiTheme="majorHAnsi" w:hAnsiTheme="majorHAnsi"/>
        </w:rPr>
        <w:t xml:space="preserve"> 2023, there </w:t>
      </w:r>
      <w:r w:rsidR="0092437B">
        <w:rPr>
          <w:rFonts w:asciiTheme="majorHAnsi" w:hAnsiTheme="majorHAnsi"/>
        </w:rPr>
        <w:t>were</w:t>
      </w:r>
      <w:r w:rsidR="00804C68">
        <w:rPr>
          <w:rFonts w:asciiTheme="majorHAnsi" w:hAnsiTheme="majorHAnsi"/>
        </w:rPr>
        <w:t xml:space="preserve"> 27,323</w:t>
      </w:r>
      <w:r w:rsidR="003272AC" w:rsidRPr="00E062BC">
        <w:rPr>
          <w:rFonts w:asciiTheme="majorHAnsi" w:hAnsiTheme="majorHAnsi"/>
        </w:rPr>
        <w:t xml:space="preserve"> </w:t>
      </w:r>
      <w:r w:rsidRPr="00E062BC">
        <w:rPr>
          <w:rFonts w:asciiTheme="majorHAnsi" w:hAnsiTheme="majorHAnsi"/>
        </w:rPr>
        <w:t>Scott County residents</w:t>
      </w:r>
      <w:r w:rsidR="00786EB1" w:rsidRPr="00E062BC">
        <w:rPr>
          <w:rFonts w:asciiTheme="majorHAnsi" w:hAnsiTheme="majorHAnsi"/>
        </w:rPr>
        <w:t xml:space="preserve"> (</w:t>
      </w:r>
      <w:r w:rsidR="00985CD7">
        <w:rPr>
          <w:rFonts w:asciiTheme="majorHAnsi" w:hAnsiTheme="majorHAnsi"/>
        </w:rPr>
        <w:t>14,110</w:t>
      </w:r>
      <w:r w:rsidR="00786EB1" w:rsidRPr="00E062BC">
        <w:rPr>
          <w:rFonts w:asciiTheme="majorHAnsi" w:hAnsiTheme="majorHAnsi"/>
        </w:rPr>
        <w:t xml:space="preserve"> cases)</w:t>
      </w:r>
      <w:r w:rsidRPr="00E062BC">
        <w:rPr>
          <w:rFonts w:asciiTheme="majorHAnsi" w:hAnsiTheme="majorHAnsi"/>
        </w:rPr>
        <w:t xml:space="preserve"> enrolled in Medical Assistance.</w:t>
      </w:r>
    </w:p>
    <w:p w14:paraId="71972002" w14:textId="77777777" w:rsidR="00C11FA2" w:rsidRDefault="00C11FA2" w:rsidP="003272AC">
      <w:pPr>
        <w:rPr>
          <w:rFonts w:asciiTheme="majorHAnsi" w:hAnsiTheme="majorHAnsi"/>
        </w:rPr>
      </w:pPr>
    </w:p>
    <w:p w14:paraId="3231B143" w14:textId="4DB3E00A" w:rsidR="00C11FA2" w:rsidRPr="003272AC" w:rsidRDefault="00C11FA2" w:rsidP="00C11FA2">
      <w:pPr>
        <w:jc w:val="center"/>
        <w:rPr>
          <w:rFonts w:asciiTheme="majorHAnsi" w:hAnsiTheme="majorHAnsi"/>
        </w:rPr>
        <w:sectPr w:rsidR="00C11FA2" w:rsidRPr="003272AC" w:rsidSect="00A70939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>
        <w:rPr>
          <w:rFonts w:asciiTheme="majorHAnsi" w:hAnsiTheme="majorHAnsi" w:cs="Times New Roman"/>
          <w:noProof/>
        </w:rPr>
        <w:drawing>
          <wp:inline distT="0" distB="0" distL="0" distR="0" wp14:anchorId="08A6CE75" wp14:editId="74DCE17B">
            <wp:extent cx="33337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6A36E0" w14:textId="59F9B2A1" w:rsidR="00830CBC" w:rsidRPr="005D3E3A" w:rsidRDefault="00830CBC" w:rsidP="00657E9A">
      <w:pPr>
        <w:rPr>
          <w:rFonts w:asciiTheme="majorHAnsi" w:hAnsiTheme="majorHAnsi" w:cs="Times New Roman"/>
        </w:rPr>
        <w:sectPr w:rsidR="00830CBC" w:rsidRPr="005D3E3A" w:rsidSect="00830CB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7EC1446" w14:textId="37C61691" w:rsidR="00F55089" w:rsidRDefault="00657E9A" w:rsidP="00981658">
      <w:pPr>
        <w:pStyle w:val="Heading2"/>
      </w:pPr>
      <w:r>
        <w:t>Considerations and Concerns</w:t>
      </w:r>
    </w:p>
    <w:p w14:paraId="5F794F00" w14:textId="76CE95FD" w:rsidR="001D6F14" w:rsidRPr="00E062BC" w:rsidRDefault="001D6F14" w:rsidP="001D6F14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1D6F14">
        <w:rPr>
          <w:rFonts w:asciiTheme="majorHAnsi" w:hAnsiTheme="majorHAnsi"/>
        </w:rPr>
        <w:t xml:space="preserve">National estimate predicts 17.4% of enrollees will disenroll and lose coverage </w:t>
      </w:r>
    </w:p>
    <w:p w14:paraId="6E5CF202" w14:textId="4A6C777C" w:rsidR="001D6F14" w:rsidRPr="00E062BC" w:rsidRDefault="001D6F14" w:rsidP="001D6F14">
      <w:pPr>
        <w:pStyle w:val="ListParagraph"/>
        <w:numPr>
          <w:ilvl w:val="1"/>
          <w:numId w:val="25"/>
        </w:numPr>
        <w:rPr>
          <w:rFonts w:asciiTheme="majorHAnsi" w:hAnsiTheme="majorHAnsi"/>
        </w:rPr>
      </w:pPr>
      <w:r w:rsidRPr="00E062BC">
        <w:rPr>
          <w:rFonts w:asciiTheme="majorHAnsi" w:hAnsiTheme="majorHAnsi"/>
        </w:rPr>
        <w:t>This equates to</w:t>
      </w:r>
      <w:r w:rsidR="0076366C">
        <w:rPr>
          <w:rFonts w:asciiTheme="majorHAnsi" w:hAnsiTheme="majorHAnsi"/>
        </w:rPr>
        <w:t xml:space="preserve"> approximately</w:t>
      </w:r>
      <w:r w:rsidRPr="00E062BC">
        <w:rPr>
          <w:rFonts w:asciiTheme="majorHAnsi" w:hAnsiTheme="majorHAnsi"/>
        </w:rPr>
        <w:t xml:space="preserve"> </w:t>
      </w:r>
      <w:r w:rsidR="0041413B" w:rsidRPr="00E062BC">
        <w:rPr>
          <w:rFonts w:asciiTheme="majorHAnsi" w:hAnsiTheme="majorHAnsi"/>
        </w:rPr>
        <w:t>4,</w:t>
      </w:r>
      <w:r w:rsidR="0076366C">
        <w:rPr>
          <w:rFonts w:asciiTheme="majorHAnsi" w:hAnsiTheme="majorHAnsi"/>
        </w:rPr>
        <w:t>7</w:t>
      </w:r>
      <w:r w:rsidR="0041413B" w:rsidRPr="00E062BC">
        <w:rPr>
          <w:rFonts w:asciiTheme="majorHAnsi" w:hAnsiTheme="majorHAnsi"/>
        </w:rPr>
        <w:t>00 Scott County residents</w:t>
      </w:r>
    </w:p>
    <w:p w14:paraId="6CF749DE" w14:textId="0083F208" w:rsidR="001D6F14" w:rsidRPr="00E062BC" w:rsidRDefault="0041413B" w:rsidP="001D6F14">
      <w:pPr>
        <w:pStyle w:val="ListParagraph"/>
        <w:numPr>
          <w:ilvl w:val="1"/>
          <w:numId w:val="25"/>
        </w:numPr>
        <w:rPr>
          <w:rFonts w:asciiTheme="majorHAnsi" w:hAnsiTheme="majorHAnsi"/>
        </w:rPr>
      </w:pPr>
      <w:r w:rsidRPr="00E062BC">
        <w:rPr>
          <w:rFonts w:asciiTheme="majorHAnsi" w:hAnsiTheme="majorHAnsi"/>
        </w:rPr>
        <w:t>Of these, 30-50% are expected to re-enroll</w:t>
      </w:r>
    </w:p>
    <w:p w14:paraId="3A2D9765" w14:textId="1EE11529" w:rsidR="00D749A3" w:rsidRPr="00D749A3" w:rsidRDefault="00D749A3" w:rsidP="00D749A3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D749A3">
        <w:rPr>
          <w:rFonts w:asciiTheme="majorHAnsi" w:hAnsiTheme="majorHAnsi"/>
        </w:rPr>
        <w:t>Loss of coverage = fear, confusion, uncompensated care</w:t>
      </w:r>
      <w:r w:rsidR="003B4A3D" w:rsidRPr="00E062BC">
        <w:rPr>
          <w:rFonts w:asciiTheme="majorHAnsi" w:hAnsiTheme="majorHAnsi"/>
        </w:rPr>
        <w:t xml:space="preserve">, </w:t>
      </w:r>
      <w:r w:rsidRPr="00D749A3">
        <w:rPr>
          <w:rFonts w:asciiTheme="majorHAnsi" w:hAnsiTheme="majorHAnsi"/>
        </w:rPr>
        <w:t>impact to County revenue</w:t>
      </w:r>
      <w:r w:rsidR="003B4A3D" w:rsidRPr="00E062BC">
        <w:rPr>
          <w:rFonts w:asciiTheme="majorHAnsi" w:hAnsiTheme="majorHAnsi"/>
        </w:rPr>
        <w:t>, re-</w:t>
      </w:r>
      <w:proofErr w:type="gramStart"/>
      <w:r w:rsidR="003B4A3D" w:rsidRPr="00E062BC">
        <w:rPr>
          <w:rFonts w:asciiTheme="majorHAnsi" w:hAnsiTheme="majorHAnsi"/>
        </w:rPr>
        <w:t>applications</w:t>
      </w:r>
      <w:proofErr w:type="gramEnd"/>
      <w:r w:rsidR="003B4A3D" w:rsidRPr="00E062BC">
        <w:rPr>
          <w:rFonts w:asciiTheme="majorHAnsi" w:hAnsiTheme="majorHAnsi"/>
        </w:rPr>
        <w:t xml:space="preserve"> and significant </w:t>
      </w:r>
      <w:r w:rsidR="00A949C4">
        <w:rPr>
          <w:rFonts w:asciiTheme="majorHAnsi" w:hAnsiTheme="majorHAnsi"/>
        </w:rPr>
        <w:t>churn</w:t>
      </w:r>
    </w:p>
    <w:p w14:paraId="2025A8DF" w14:textId="6416C87F" w:rsidR="00820DFD" w:rsidRPr="00E062BC" w:rsidRDefault="00820DFD" w:rsidP="00820DFD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820DFD">
        <w:rPr>
          <w:rFonts w:asciiTheme="majorHAnsi" w:hAnsiTheme="majorHAnsi"/>
        </w:rPr>
        <w:t>Workload</w:t>
      </w:r>
      <w:r w:rsidRPr="00E062BC">
        <w:rPr>
          <w:rFonts w:asciiTheme="majorHAnsi" w:hAnsiTheme="majorHAnsi"/>
        </w:rPr>
        <w:t xml:space="preserve"> challenges</w:t>
      </w:r>
      <w:r w:rsidRPr="00820DFD">
        <w:rPr>
          <w:rFonts w:asciiTheme="majorHAnsi" w:hAnsiTheme="majorHAnsi"/>
        </w:rPr>
        <w:t xml:space="preserve"> – </w:t>
      </w:r>
      <w:r w:rsidRPr="00E062BC">
        <w:rPr>
          <w:rFonts w:asciiTheme="majorHAnsi" w:hAnsiTheme="majorHAnsi"/>
        </w:rPr>
        <w:t xml:space="preserve">our </w:t>
      </w:r>
      <w:r w:rsidRPr="00820DFD">
        <w:rPr>
          <w:rFonts w:asciiTheme="majorHAnsi" w:hAnsiTheme="majorHAnsi"/>
        </w:rPr>
        <w:t xml:space="preserve">MA caseload has increased by </w:t>
      </w:r>
      <w:r w:rsidR="00C92CEB">
        <w:rPr>
          <w:rFonts w:asciiTheme="majorHAnsi" w:hAnsiTheme="majorHAnsi"/>
        </w:rPr>
        <w:t>47</w:t>
      </w:r>
      <w:r w:rsidRPr="00820DFD">
        <w:rPr>
          <w:rFonts w:asciiTheme="majorHAnsi" w:hAnsiTheme="majorHAnsi"/>
        </w:rPr>
        <w:t>% since March 2020</w:t>
      </w:r>
    </w:p>
    <w:p w14:paraId="68CF4E18" w14:textId="6AD37F8E" w:rsidR="00820DFD" w:rsidRPr="00820DFD" w:rsidRDefault="00E062BC" w:rsidP="00820DFD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E062BC">
        <w:rPr>
          <w:rFonts w:asciiTheme="majorHAnsi" w:hAnsiTheme="majorHAnsi"/>
        </w:rPr>
        <w:t xml:space="preserve">Many residents will also </w:t>
      </w:r>
      <w:proofErr w:type="spellStart"/>
      <w:proofErr w:type="gramStart"/>
      <w:r w:rsidRPr="00E062BC">
        <w:rPr>
          <w:rFonts w:asciiTheme="majorHAnsi" w:hAnsiTheme="majorHAnsi"/>
        </w:rPr>
        <w:t>experience</w:t>
      </w:r>
      <w:r w:rsidR="009C6898">
        <w:rPr>
          <w:rFonts w:asciiTheme="majorHAnsi" w:hAnsiTheme="majorHAnsi"/>
        </w:rPr>
        <w:t>d</w:t>
      </w:r>
      <w:proofErr w:type="spellEnd"/>
      <w:proofErr w:type="gramEnd"/>
      <w:r w:rsidRPr="00E062BC">
        <w:rPr>
          <w:rFonts w:asciiTheme="majorHAnsi" w:hAnsiTheme="majorHAnsi"/>
        </w:rPr>
        <w:t xml:space="preserve"> a loss of</w:t>
      </w:r>
      <w:r w:rsidR="00EB6DC8">
        <w:rPr>
          <w:rFonts w:asciiTheme="majorHAnsi" w:hAnsiTheme="majorHAnsi"/>
        </w:rPr>
        <w:t xml:space="preserve"> additional SNAP benefits they have been receiving since March 2020</w:t>
      </w:r>
      <w:r w:rsidRPr="00E062BC">
        <w:rPr>
          <w:rFonts w:asciiTheme="majorHAnsi" w:hAnsiTheme="majorHAnsi"/>
        </w:rPr>
        <w:t xml:space="preserve"> </w:t>
      </w:r>
      <w:r w:rsidR="00EB6DC8">
        <w:rPr>
          <w:rFonts w:asciiTheme="majorHAnsi" w:hAnsiTheme="majorHAnsi"/>
        </w:rPr>
        <w:t xml:space="preserve">– February 2023 </w:t>
      </w:r>
      <w:r w:rsidR="00C92CEB">
        <w:rPr>
          <w:rFonts w:asciiTheme="majorHAnsi" w:hAnsiTheme="majorHAnsi"/>
        </w:rPr>
        <w:t>was the</w:t>
      </w:r>
      <w:r w:rsidR="00EB6DC8">
        <w:rPr>
          <w:rFonts w:asciiTheme="majorHAnsi" w:hAnsiTheme="majorHAnsi"/>
        </w:rPr>
        <w:t xml:space="preserve"> last benefit month they </w:t>
      </w:r>
      <w:r w:rsidR="00C92CEB">
        <w:rPr>
          <w:rFonts w:asciiTheme="majorHAnsi" w:hAnsiTheme="majorHAnsi"/>
        </w:rPr>
        <w:t>were</w:t>
      </w:r>
      <w:r w:rsidR="00EB6DC8">
        <w:rPr>
          <w:rFonts w:asciiTheme="majorHAnsi" w:hAnsiTheme="majorHAnsi"/>
        </w:rPr>
        <w:t xml:space="preserve"> available</w:t>
      </w:r>
    </w:p>
    <w:p w14:paraId="090A3CEB" w14:textId="384D5026" w:rsidR="00365564" w:rsidRDefault="00365564" w:rsidP="00FB3A11">
      <w:pPr>
        <w:pStyle w:val="ListParagraph"/>
        <w:rPr>
          <w:rFonts w:asciiTheme="majorHAnsi" w:hAnsiTheme="majorHAnsi"/>
          <w:sz w:val="24"/>
          <w:szCs w:val="24"/>
        </w:rPr>
      </w:pPr>
    </w:p>
    <w:p w14:paraId="2853B11E" w14:textId="65777C2A" w:rsidR="009C6898" w:rsidRDefault="009C6898" w:rsidP="009C6898">
      <w:pPr>
        <w:pStyle w:val="Heading2"/>
      </w:pPr>
      <w:r>
        <w:t>Tools and Resources</w:t>
      </w:r>
    </w:p>
    <w:p w14:paraId="56245E19" w14:textId="451A2976" w:rsidR="009C4A9E" w:rsidRPr="009C4A9E" w:rsidRDefault="009C4A9E" w:rsidP="00D6482F">
      <w:pPr>
        <w:rPr>
          <w:rFonts w:asciiTheme="majorHAnsi" w:eastAsia="Times New Roman" w:hAnsiTheme="majorHAnsi" w:cs="Times New Roman"/>
          <w:b/>
          <w:bCs/>
          <w:color w:val="000000" w:themeColor="text1"/>
        </w:rPr>
      </w:pPr>
      <w:r w:rsidRPr="009C4A9E">
        <w:rPr>
          <w:rFonts w:asciiTheme="majorHAnsi" w:eastAsiaTheme="minorEastAsia" w:hAnsiTheme="majorHAnsi"/>
          <w:b/>
          <w:bCs/>
          <w:color w:val="000000" w:themeColor="text1"/>
          <w:kern w:val="24"/>
        </w:rPr>
        <w:t>Renew My Coverage website</w:t>
      </w:r>
    </w:p>
    <w:p w14:paraId="4C3AB88D" w14:textId="77777777" w:rsidR="009C4A9E" w:rsidRPr="009C4A9E" w:rsidRDefault="009C4A9E" w:rsidP="00D6482F">
      <w:pPr>
        <w:rPr>
          <w:rFonts w:asciiTheme="majorHAnsi" w:eastAsia="Times New Roman" w:hAnsiTheme="majorHAnsi" w:cs="Times New Roman"/>
          <w:color w:val="000000" w:themeColor="text1"/>
        </w:rPr>
      </w:pPr>
      <w:hyperlink r:id="rId10" w:history="1">
        <w:r w:rsidRPr="009C4A9E">
          <w:rPr>
            <w:rFonts w:asciiTheme="majorHAnsi" w:eastAsiaTheme="minorEastAsia" w:hAnsiTheme="majorHAnsi"/>
            <w:color w:val="000000" w:themeColor="text1"/>
            <w:kern w:val="24"/>
            <w:u w:val="single"/>
          </w:rPr>
          <w:t>https://mn.gov/dhs/renewmycoverage</w:t>
        </w:r>
      </w:hyperlink>
    </w:p>
    <w:p w14:paraId="03C6E067" w14:textId="77777777" w:rsidR="009C4A9E" w:rsidRPr="009C4A9E" w:rsidRDefault="009C4A9E" w:rsidP="00D6482F">
      <w:pPr>
        <w:rPr>
          <w:rFonts w:asciiTheme="majorHAnsi" w:eastAsia="Times New Roman" w:hAnsiTheme="majorHAnsi" w:cs="Times New Roman"/>
          <w:color w:val="000000" w:themeColor="text1"/>
        </w:rPr>
      </w:pPr>
      <w:r w:rsidRPr="009C4A9E">
        <w:rPr>
          <w:rFonts w:asciiTheme="majorHAnsi" w:eastAsiaTheme="minorEastAsia" w:hAnsiTheme="majorHAnsi"/>
          <w:i/>
          <w:iCs/>
          <w:color w:val="000000" w:themeColor="text1"/>
          <w:kern w:val="24"/>
        </w:rPr>
        <w:t>For enrollees - information and timeline</w:t>
      </w:r>
    </w:p>
    <w:p w14:paraId="33E353B7" w14:textId="77777777" w:rsidR="009C6898" w:rsidRPr="009C6898" w:rsidRDefault="009C6898" w:rsidP="00D6482F"/>
    <w:p w14:paraId="791F2AD2" w14:textId="2A8B8280" w:rsidR="00705210" w:rsidRPr="00705210" w:rsidRDefault="00705210" w:rsidP="00D6482F">
      <w:pPr>
        <w:rPr>
          <w:rFonts w:ascii="Cambria" w:eastAsia="Times New Roman" w:hAnsi="Cambria" w:cs="Times New Roman"/>
          <w:b/>
          <w:bCs/>
          <w:color w:val="000000" w:themeColor="text1"/>
        </w:rPr>
      </w:pPr>
      <w:r w:rsidRPr="00705210">
        <w:rPr>
          <w:rFonts w:ascii="Cambria" w:eastAsiaTheme="minorEastAsia" w:hAnsi="Cambria"/>
          <w:b/>
          <w:bCs/>
          <w:color w:val="000000" w:themeColor="text1"/>
          <w:kern w:val="24"/>
        </w:rPr>
        <w:t>Communications Toolkit</w:t>
      </w:r>
    </w:p>
    <w:p w14:paraId="3BBAC222" w14:textId="77777777" w:rsidR="00705210" w:rsidRPr="00705210" w:rsidRDefault="00705210" w:rsidP="00D6482F">
      <w:pPr>
        <w:rPr>
          <w:rFonts w:ascii="Cambria" w:eastAsia="Times New Roman" w:hAnsi="Cambria" w:cs="Times New Roman"/>
          <w:color w:val="000000" w:themeColor="text1"/>
        </w:rPr>
      </w:pPr>
      <w:hyperlink r:id="rId11" w:history="1">
        <w:r w:rsidRPr="00705210">
          <w:rPr>
            <w:rFonts w:ascii="Cambria" w:eastAsiaTheme="minorEastAsia" w:hAnsi="Cambria"/>
            <w:color w:val="000000" w:themeColor="text1"/>
            <w:kern w:val="24"/>
            <w:u w:val="single"/>
          </w:rPr>
          <w:t>https://mn.gov/dhs/renewmycoverage/communications-toolkits</w:t>
        </w:r>
      </w:hyperlink>
    </w:p>
    <w:p w14:paraId="06B67855" w14:textId="71BCBDF7" w:rsidR="00705210" w:rsidRPr="00705210" w:rsidRDefault="00705210" w:rsidP="00D6482F">
      <w:pPr>
        <w:rPr>
          <w:rFonts w:ascii="Cambria" w:eastAsia="Times New Roman" w:hAnsi="Cambria" w:cs="Times New Roman"/>
          <w:color w:val="000000" w:themeColor="text1"/>
        </w:rPr>
      </w:pPr>
      <w:r w:rsidRPr="00705210">
        <w:rPr>
          <w:rFonts w:ascii="Cambria" w:eastAsiaTheme="minorEastAsia" w:hAnsi="Cambria"/>
          <w:i/>
          <w:iCs/>
          <w:color w:val="000000" w:themeColor="text1"/>
          <w:kern w:val="24"/>
        </w:rPr>
        <w:t>For County staff</w:t>
      </w:r>
      <w:r>
        <w:rPr>
          <w:rFonts w:ascii="Cambria" w:eastAsiaTheme="minorEastAsia" w:hAnsi="Cambria"/>
          <w:i/>
          <w:iCs/>
          <w:color w:val="000000" w:themeColor="text1"/>
          <w:kern w:val="24"/>
        </w:rPr>
        <w:t xml:space="preserve">, </w:t>
      </w:r>
      <w:proofErr w:type="gramStart"/>
      <w:r>
        <w:rPr>
          <w:rFonts w:ascii="Cambria" w:eastAsiaTheme="minorEastAsia" w:hAnsi="Cambria"/>
          <w:i/>
          <w:iCs/>
          <w:color w:val="000000" w:themeColor="text1"/>
          <w:kern w:val="24"/>
        </w:rPr>
        <w:t>partners</w:t>
      </w:r>
      <w:proofErr w:type="gramEnd"/>
      <w:r>
        <w:rPr>
          <w:rFonts w:ascii="Cambria" w:eastAsiaTheme="minorEastAsia" w:hAnsi="Cambria"/>
          <w:i/>
          <w:iCs/>
          <w:color w:val="000000" w:themeColor="text1"/>
          <w:kern w:val="24"/>
        </w:rPr>
        <w:t xml:space="preserve"> or other professionals</w:t>
      </w:r>
      <w:r w:rsidRPr="00705210">
        <w:rPr>
          <w:rFonts w:ascii="Cambria" w:eastAsiaTheme="minorEastAsia" w:hAnsi="Cambria"/>
          <w:i/>
          <w:iCs/>
          <w:color w:val="000000" w:themeColor="text1"/>
          <w:kern w:val="24"/>
        </w:rPr>
        <w:t xml:space="preserve"> - print materials, phone scripts, talking points, etc. (in six languages)</w:t>
      </w:r>
    </w:p>
    <w:p w14:paraId="09088E9C" w14:textId="73D472B5" w:rsidR="009C6898" w:rsidRDefault="009C6898" w:rsidP="00D6482F">
      <w:pPr>
        <w:rPr>
          <w:rFonts w:asciiTheme="majorHAnsi" w:hAnsiTheme="majorHAnsi"/>
          <w:sz w:val="24"/>
          <w:szCs w:val="24"/>
        </w:rPr>
      </w:pPr>
    </w:p>
    <w:p w14:paraId="7B08A114" w14:textId="11D16E92" w:rsidR="00666C5D" w:rsidRDefault="00666C5D" w:rsidP="00D6482F">
      <w:pPr>
        <w:rPr>
          <w:rFonts w:asciiTheme="majorHAnsi" w:eastAsiaTheme="minorEastAsia" w:hAnsiTheme="majorHAnsi"/>
          <w:b/>
          <w:bCs/>
          <w:color w:val="000714"/>
          <w:kern w:val="24"/>
        </w:rPr>
      </w:pPr>
      <w:r w:rsidRPr="00666C5D">
        <w:rPr>
          <w:rFonts w:asciiTheme="majorHAnsi" w:eastAsiaTheme="minorEastAsia" w:hAnsiTheme="majorHAnsi"/>
          <w:b/>
          <w:bCs/>
          <w:color w:val="000714"/>
          <w:kern w:val="24"/>
        </w:rPr>
        <w:t>Portico</w:t>
      </w:r>
    </w:p>
    <w:p w14:paraId="1E2F1598" w14:textId="0D379C58" w:rsidR="00D6482F" w:rsidRPr="00666C5D" w:rsidRDefault="00D6482F" w:rsidP="00D6482F">
      <w:pPr>
        <w:rPr>
          <w:rFonts w:asciiTheme="majorHAnsi" w:eastAsia="Times New Roman" w:hAnsiTheme="majorHAnsi" w:cs="Times New Roman"/>
          <w:i/>
          <w:iCs/>
        </w:rPr>
      </w:pPr>
      <w:r w:rsidRPr="003A2A54">
        <w:rPr>
          <w:rFonts w:asciiTheme="majorHAnsi" w:eastAsiaTheme="minorEastAsia" w:hAnsiTheme="majorHAnsi"/>
          <w:i/>
          <w:iCs/>
          <w:color w:val="000714"/>
          <w:kern w:val="24"/>
        </w:rPr>
        <w:t>Senior Navigator is onsite at Government Center every Thursday from 9:00-3:00 (in Career Lab).</w:t>
      </w:r>
    </w:p>
    <w:p w14:paraId="1518707B" w14:textId="7A23BC5E" w:rsidR="00666C5D" w:rsidRPr="00666C5D" w:rsidRDefault="00666C5D" w:rsidP="00D6482F">
      <w:pPr>
        <w:rPr>
          <w:rFonts w:asciiTheme="majorHAnsi" w:eastAsia="Times New Roman" w:hAnsiTheme="majorHAnsi" w:cs="Times New Roman"/>
          <w:color w:val="000000" w:themeColor="text1"/>
        </w:rPr>
      </w:pPr>
      <w:r>
        <w:rPr>
          <w:rFonts w:asciiTheme="majorHAnsi" w:eastAsiaTheme="minorEastAsia" w:hAnsiTheme="majorHAnsi"/>
          <w:color w:val="000000" w:themeColor="text1"/>
          <w:kern w:val="24"/>
        </w:rPr>
        <w:t xml:space="preserve">Residents may </w:t>
      </w:r>
      <w:r w:rsidRPr="00666C5D">
        <w:rPr>
          <w:rFonts w:asciiTheme="majorHAnsi" w:eastAsiaTheme="minorEastAsia" w:hAnsiTheme="majorHAnsi"/>
          <w:color w:val="000000" w:themeColor="text1"/>
          <w:kern w:val="24"/>
        </w:rPr>
        <w:t>schedule an appointment</w:t>
      </w:r>
      <w:r w:rsidR="00D6482F">
        <w:rPr>
          <w:rFonts w:asciiTheme="majorHAnsi" w:eastAsiaTheme="minorEastAsia" w:hAnsiTheme="majorHAnsi"/>
          <w:color w:val="000000" w:themeColor="text1"/>
          <w:kern w:val="24"/>
        </w:rPr>
        <w:t xml:space="preserve"> by </w:t>
      </w:r>
      <w:r w:rsidRPr="00666C5D">
        <w:rPr>
          <w:rFonts w:asciiTheme="majorHAnsi" w:eastAsiaTheme="minorEastAsia" w:hAnsiTheme="majorHAnsi"/>
          <w:color w:val="000000" w:themeColor="text1"/>
          <w:kern w:val="24"/>
        </w:rPr>
        <w:t>call</w:t>
      </w:r>
      <w:r>
        <w:rPr>
          <w:rFonts w:asciiTheme="majorHAnsi" w:eastAsiaTheme="minorEastAsia" w:hAnsiTheme="majorHAnsi"/>
          <w:color w:val="000000" w:themeColor="text1"/>
          <w:kern w:val="24"/>
        </w:rPr>
        <w:t xml:space="preserve">ing </w:t>
      </w:r>
      <w:r w:rsidRPr="00666C5D">
        <w:rPr>
          <w:rFonts w:asciiTheme="majorHAnsi" w:eastAsiaTheme="minorEastAsia" w:hAnsiTheme="majorHAnsi"/>
          <w:color w:val="000000" w:themeColor="text1"/>
          <w:kern w:val="24"/>
        </w:rPr>
        <w:t>651-489-2273 or book</w:t>
      </w:r>
      <w:r>
        <w:rPr>
          <w:rFonts w:asciiTheme="majorHAnsi" w:eastAsiaTheme="minorEastAsia" w:hAnsiTheme="majorHAnsi"/>
          <w:color w:val="000000" w:themeColor="text1"/>
          <w:kern w:val="24"/>
        </w:rPr>
        <w:t>ing</w:t>
      </w:r>
      <w:r w:rsidRPr="00666C5D">
        <w:rPr>
          <w:rFonts w:asciiTheme="majorHAnsi" w:eastAsiaTheme="minorEastAsia" w:hAnsiTheme="majorHAnsi"/>
          <w:color w:val="000000" w:themeColor="text1"/>
          <w:kern w:val="24"/>
        </w:rPr>
        <w:t xml:space="preserve"> online a</w:t>
      </w:r>
      <w:r>
        <w:rPr>
          <w:rFonts w:asciiTheme="majorHAnsi" w:eastAsiaTheme="minorEastAsia" w:hAnsiTheme="majorHAnsi"/>
          <w:color w:val="000000" w:themeColor="text1"/>
          <w:kern w:val="24"/>
        </w:rPr>
        <w:t xml:space="preserve">t: </w:t>
      </w:r>
      <w:hyperlink r:id="rId12" w:history="1">
        <w:r w:rsidR="000A2888" w:rsidRPr="00666C5D">
          <w:rPr>
            <w:rStyle w:val="Hyperlink"/>
            <w:rFonts w:asciiTheme="majorHAnsi" w:eastAsia="Times New Roman" w:hAnsiTheme="majorHAnsi"/>
            <w:kern w:val="24"/>
          </w:rPr>
          <w:t>https://porticohealth.force.com/s/onlinescheduler?processId=a641Q0000008nWRQAY</w:t>
        </w:r>
      </w:hyperlink>
    </w:p>
    <w:p w14:paraId="3841737B" w14:textId="32E6C593" w:rsidR="00666C5D" w:rsidRDefault="00666C5D" w:rsidP="00D6482F">
      <w:pPr>
        <w:rPr>
          <w:rFonts w:asciiTheme="majorHAnsi" w:hAnsiTheme="majorHAnsi"/>
          <w:sz w:val="24"/>
          <w:szCs w:val="24"/>
        </w:rPr>
      </w:pPr>
    </w:p>
    <w:p w14:paraId="5A366008" w14:textId="57CF3418" w:rsidR="00D63057" w:rsidRPr="00C60B79" w:rsidRDefault="00D86038" w:rsidP="00D6482F">
      <w:pPr>
        <w:rPr>
          <w:rFonts w:asciiTheme="majorHAnsi" w:hAnsiTheme="majorHAnsi"/>
          <w:b/>
          <w:bCs/>
        </w:rPr>
      </w:pPr>
      <w:r w:rsidRPr="00C60B79">
        <w:rPr>
          <w:rFonts w:asciiTheme="majorHAnsi" w:hAnsiTheme="majorHAnsi"/>
          <w:b/>
          <w:bCs/>
        </w:rPr>
        <w:t>County Eligibility Navigator</w:t>
      </w:r>
    </w:p>
    <w:p w14:paraId="00812E7B" w14:textId="5513954F" w:rsidR="002624E2" w:rsidRPr="002624E2" w:rsidRDefault="00822888" w:rsidP="00D6482F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 xml:space="preserve">Assistance with </w:t>
      </w:r>
      <w:r w:rsidR="00C60B79">
        <w:rPr>
          <w:rFonts w:asciiTheme="majorHAnsi" w:hAnsiTheme="majorHAnsi"/>
          <w:i/>
          <w:iCs/>
        </w:rPr>
        <w:t xml:space="preserve">program questions, </w:t>
      </w:r>
      <w:r>
        <w:rPr>
          <w:rFonts w:asciiTheme="majorHAnsi" w:hAnsiTheme="majorHAnsi"/>
          <w:i/>
          <w:iCs/>
        </w:rPr>
        <w:t>form completion</w:t>
      </w:r>
      <w:r w:rsidR="00C60B79">
        <w:rPr>
          <w:rFonts w:asciiTheme="majorHAnsi" w:hAnsiTheme="majorHAnsi"/>
          <w:i/>
          <w:iCs/>
        </w:rPr>
        <w:t xml:space="preserve"> and general navigation of public assistance programs</w:t>
      </w:r>
      <w:r w:rsidR="002624E2">
        <w:rPr>
          <w:rFonts w:asciiTheme="majorHAnsi" w:hAnsiTheme="majorHAnsi"/>
          <w:i/>
          <w:iCs/>
        </w:rPr>
        <w:t xml:space="preserve">.  Contact info:  </w:t>
      </w:r>
      <w:r w:rsidR="0045514C">
        <w:rPr>
          <w:rFonts w:asciiTheme="majorHAnsi" w:hAnsiTheme="majorHAnsi"/>
        </w:rPr>
        <w:t>Sheri Schulz</w:t>
      </w:r>
      <w:r w:rsidR="002624E2">
        <w:rPr>
          <w:rFonts w:asciiTheme="majorHAnsi" w:hAnsiTheme="majorHAnsi"/>
          <w:i/>
          <w:iCs/>
        </w:rPr>
        <w:t xml:space="preserve">, </w:t>
      </w:r>
      <w:hyperlink r:id="rId13" w:history="1">
        <w:r w:rsidR="002624E2" w:rsidRPr="004F6709">
          <w:rPr>
            <w:rStyle w:val="Hyperlink"/>
            <w:rFonts w:asciiTheme="majorHAnsi" w:hAnsiTheme="majorHAnsi"/>
          </w:rPr>
          <w:t>sschulz@co.scott.mn.us</w:t>
        </w:r>
      </w:hyperlink>
      <w:r w:rsidR="002624E2">
        <w:rPr>
          <w:rFonts w:asciiTheme="majorHAnsi" w:hAnsiTheme="majorHAnsi"/>
          <w:i/>
          <w:iCs/>
        </w:rPr>
        <w:t xml:space="preserve">, </w:t>
      </w:r>
      <w:r w:rsidR="002624E2">
        <w:rPr>
          <w:rFonts w:asciiTheme="majorHAnsi" w:hAnsiTheme="majorHAnsi"/>
        </w:rPr>
        <w:t>952-496-</w:t>
      </w:r>
      <w:r w:rsidR="008A484C">
        <w:rPr>
          <w:rFonts w:asciiTheme="majorHAnsi" w:hAnsiTheme="majorHAnsi"/>
        </w:rPr>
        <w:t>8384.</w:t>
      </w:r>
    </w:p>
    <w:sectPr w:rsidR="002624E2" w:rsidRPr="002624E2" w:rsidSect="00FB3A11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21F"/>
    <w:multiLevelType w:val="hybridMultilevel"/>
    <w:tmpl w:val="F558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6C12"/>
    <w:multiLevelType w:val="hybridMultilevel"/>
    <w:tmpl w:val="70748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C7CE3"/>
    <w:multiLevelType w:val="hybridMultilevel"/>
    <w:tmpl w:val="A31CF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94ED7"/>
    <w:multiLevelType w:val="hybridMultilevel"/>
    <w:tmpl w:val="AD9E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A5DD2"/>
    <w:multiLevelType w:val="hybridMultilevel"/>
    <w:tmpl w:val="00BEC080"/>
    <w:lvl w:ilvl="0" w:tplc="728E2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8F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4D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08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8F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C3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C7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03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2E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E83E54"/>
    <w:multiLevelType w:val="hybridMultilevel"/>
    <w:tmpl w:val="9D94D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D0D54"/>
    <w:multiLevelType w:val="hybridMultilevel"/>
    <w:tmpl w:val="003C6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870CD"/>
    <w:multiLevelType w:val="hybridMultilevel"/>
    <w:tmpl w:val="0CA8D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67171"/>
    <w:multiLevelType w:val="hybridMultilevel"/>
    <w:tmpl w:val="B5DE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5760A"/>
    <w:multiLevelType w:val="hybridMultilevel"/>
    <w:tmpl w:val="65362FD8"/>
    <w:lvl w:ilvl="0" w:tplc="D3A88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E9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6A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A4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C1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A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84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25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C4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CC5ABA"/>
    <w:multiLevelType w:val="hybridMultilevel"/>
    <w:tmpl w:val="B0AA1376"/>
    <w:lvl w:ilvl="0" w:tplc="DF204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40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A1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89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8B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EE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56C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0E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D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822232"/>
    <w:multiLevelType w:val="hybridMultilevel"/>
    <w:tmpl w:val="08B0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62122"/>
    <w:multiLevelType w:val="hybridMultilevel"/>
    <w:tmpl w:val="A97E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30464"/>
    <w:multiLevelType w:val="hybridMultilevel"/>
    <w:tmpl w:val="BBB0C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47B4"/>
    <w:multiLevelType w:val="hybridMultilevel"/>
    <w:tmpl w:val="1C5E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75548"/>
    <w:multiLevelType w:val="hybridMultilevel"/>
    <w:tmpl w:val="C480D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E4B4D"/>
    <w:multiLevelType w:val="hybridMultilevel"/>
    <w:tmpl w:val="1550F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828BC"/>
    <w:multiLevelType w:val="hybridMultilevel"/>
    <w:tmpl w:val="F7AE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60FA5"/>
    <w:multiLevelType w:val="hybridMultilevel"/>
    <w:tmpl w:val="D61A2C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C1200"/>
    <w:multiLevelType w:val="hybridMultilevel"/>
    <w:tmpl w:val="61660640"/>
    <w:lvl w:ilvl="0" w:tplc="07186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C3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01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C4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25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67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E7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EC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CA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F9C205A"/>
    <w:multiLevelType w:val="hybridMultilevel"/>
    <w:tmpl w:val="99886B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A15D9"/>
    <w:multiLevelType w:val="hybridMultilevel"/>
    <w:tmpl w:val="259665FA"/>
    <w:lvl w:ilvl="0" w:tplc="029A2210">
      <w:start w:val="3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7C6BFC"/>
    <w:multiLevelType w:val="hybridMultilevel"/>
    <w:tmpl w:val="F506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13970"/>
    <w:multiLevelType w:val="hybridMultilevel"/>
    <w:tmpl w:val="BE182526"/>
    <w:lvl w:ilvl="0" w:tplc="8A04555A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40CDE"/>
    <w:multiLevelType w:val="hybridMultilevel"/>
    <w:tmpl w:val="C982FED4"/>
    <w:lvl w:ilvl="0" w:tplc="C8FCE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CD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E9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2D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44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09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A2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E5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684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B90105A"/>
    <w:multiLevelType w:val="hybridMultilevel"/>
    <w:tmpl w:val="6DE8D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52359"/>
    <w:multiLevelType w:val="hybridMultilevel"/>
    <w:tmpl w:val="8276723A"/>
    <w:lvl w:ilvl="0" w:tplc="ABFA0676">
      <w:start w:val="1"/>
      <w:numFmt w:val="bullet"/>
      <w:lvlText w:val="•"/>
      <w:lvlJc w:val="left"/>
      <w:pPr>
        <w:tabs>
          <w:tab w:val="num" w:pos="346"/>
        </w:tabs>
        <w:ind w:left="346" w:hanging="360"/>
      </w:pPr>
      <w:rPr>
        <w:rFonts w:ascii="Arial" w:hAnsi="Arial" w:hint="default"/>
      </w:rPr>
    </w:lvl>
    <w:lvl w:ilvl="1" w:tplc="2A2A1674" w:tentative="1">
      <w:start w:val="1"/>
      <w:numFmt w:val="bullet"/>
      <w:lvlText w:val="•"/>
      <w:lvlJc w:val="left"/>
      <w:pPr>
        <w:tabs>
          <w:tab w:val="num" w:pos="1066"/>
        </w:tabs>
        <w:ind w:left="1066" w:hanging="360"/>
      </w:pPr>
      <w:rPr>
        <w:rFonts w:ascii="Arial" w:hAnsi="Arial" w:hint="default"/>
      </w:rPr>
    </w:lvl>
    <w:lvl w:ilvl="2" w:tplc="AA74B54A" w:tentative="1">
      <w:start w:val="1"/>
      <w:numFmt w:val="bullet"/>
      <w:lvlText w:val="•"/>
      <w:lvlJc w:val="left"/>
      <w:pPr>
        <w:tabs>
          <w:tab w:val="num" w:pos="1786"/>
        </w:tabs>
        <w:ind w:left="1786" w:hanging="360"/>
      </w:pPr>
      <w:rPr>
        <w:rFonts w:ascii="Arial" w:hAnsi="Arial" w:hint="default"/>
      </w:rPr>
    </w:lvl>
    <w:lvl w:ilvl="3" w:tplc="4A9245E4" w:tentative="1">
      <w:start w:val="1"/>
      <w:numFmt w:val="bullet"/>
      <w:lvlText w:val="•"/>
      <w:lvlJc w:val="left"/>
      <w:pPr>
        <w:tabs>
          <w:tab w:val="num" w:pos="2506"/>
        </w:tabs>
        <w:ind w:left="2506" w:hanging="360"/>
      </w:pPr>
      <w:rPr>
        <w:rFonts w:ascii="Arial" w:hAnsi="Arial" w:hint="default"/>
      </w:rPr>
    </w:lvl>
    <w:lvl w:ilvl="4" w:tplc="B852AC60" w:tentative="1">
      <w:start w:val="1"/>
      <w:numFmt w:val="bullet"/>
      <w:lvlText w:val="•"/>
      <w:lvlJc w:val="left"/>
      <w:pPr>
        <w:tabs>
          <w:tab w:val="num" w:pos="3226"/>
        </w:tabs>
        <w:ind w:left="3226" w:hanging="360"/>
      </w:pPr>
      <w:rPr>
        <w:rFonts w:ascii="Arial" w:hAnsi="Arial" w:hint="default"/>
      </w:rPr>
    </w:lvl>
    <w:lvl w:ilvl="5" w:tplc="7E089582" w:tentative="1">
      <w:start w:val="1"/>
      <w:numFmt w:val="bullet"/>
      <w:lvlText w:val="•"/>
      <w:lvlJc w:val="left"/>
      <w:pPr>
        <w:tabs>
          <w:tab w:val="num" w:pos="3946"/>
        </w:tabs>
        <w:ind w:left="3946" w:hanging="360"/>
      </w:pPr>
      <w:rPr>
        <w:rFonts w:ascii="Arial" w:hAnsi="Arial" w:hint="default"/>
      </w:rPr>
    </w:lvl>
    <w:lvl w:ilvl="6" w:tplc="43545E18" w:tentative="1">
      <w:start w:val="1"/>
      <w:numFmt w:val="bullet"/>
      <w:lvlText w:val="•"/>
      <w:lvlJc w:val="left"/>
      <w:pPr>
        <w:tabs>
          <w:tab w:val="num" w:pos="4666"/>
        </w:tabs>
        <w:ind w:left="4666" w:hanging="360"/>
      </w:pPr>
      <w:rPr>
        <w:rFonts w:ascii="Arial" w:hAnsi="Arial" w:hint="default"/>
      </w:rPr>
    </w:lvl>
    <w:lvl w:ilvl="7" w:tplc="3808E95A" w:tentative="1">
      <w:start w:val="1"/>
      <w:numFmt w:val="bullet"/>
      <w:lvlText w:val="•"/>
      <w:lvlJc w:val="left"/>
      <w:pPr>
        <w:tabs>
          <w:tab w:val="num" w:pos="5386"/>
        </w:tabs>
        <w:ind w:left="5386" w:hanging="360"/>
      </w:pPr>
      <w:rPr>
        <w:rFonts w:ascii="Arial" w:hAnsi="Arial" w:hint="default"/>
      </w:rPr>
    </w:lvl>
    <w:lvl w:ilvl="8" w:tplc="AB9CFDB2" w:tentative="1">
      <w:start w:val="1"/>
      <w:numFmt w:val="bullet"/>
      <w:lvlText w:val="•"/>
      <w:lvlJc w:val="left"/>
      <w:pPr>
        <w:tabs>
          <w:tab w:val="num" w:pos="6106"/>
        </w:tabs>
        <w:ind w:left="6106" w:hanging="360"/>
      </w:pPr>
      <w:rPr>
        <w:rFonts w:ascii="Arial" w:hAnsi="Arial" w:hint="default"/>
      </w:rPr>
    </w:lvl>
  </w:abstractNum>
  <w:num w:numId="1" w16cid:durableId="1362168439">
    <w:abstractNumId w:val="15"/>
  </w:num>
  <w:num w:numId="2" w16cid:durableId="1063716359">
    <w:abstractNumId w:val="6"/>
  </w:num>
  <w:num w:numId="3" w16cid:durableId="1990012273">
    <w:abstractNumId w:val="14"/>
  </w:num>
  <w:num w:numId="4" w16cid:durableId="1086534519">
    <w:abstractNumId w:val="1"/>
  </w:num>
  <w:num w:numId="5" w16cid:durableId="1286354683">
    <w:abstractNumId w:val="22"/>
  </w:num>
  <w:num w:numId="6" w16cid:durableId="1455447248">
    <w:abstractNumId w:val="4"/>
  </w:num>
  <w:num w:numId="7" w16cid:durableId="381557475">
    <w:abstractNumId w:val="12"/>
  </w:num>
  <w:num w:numId="8" w16cid:durableId="1668245917">
    <w:abstractNumId w:val="20"/>
  </w:num>
  <w:num w:numId="9" w16cid:durableId="1683046811">
    <w:abstractNumId w:val="5"/>
  </w:num>
  <w:num w:numId="10" w16cid:durableId="1324704953">
    <w:abstractNumId w:val="18"/>
  </w:num>
  <w:num w:numId="11" w16cid:durableId="1521505876">
    <w:abstractNumId w:val="8"/>
  </w:num>
  <w:num w:numId="12" w16cid:durableId="1450976503">
    <w:abstractNumId w:val="11"/>
  </w:num>
  <w:num w:numId="13" w16cid:durableId="1378630592">
    <w:abstractNumId w:val="2"/>
  </w:num>
  <w:num w:numId="14" w16cid:durableId="1541893904">
    <w:abstractNumId w:val="16"/>
  </w:num>
  <w:num w:numId="15" w16cid:durableId="110395216">
    <w:abstractNumId w:val="13"/>
  </w:num>
  <w:num w:numId="16" w16cid:durableId="1843350391">
    <w:abstractNumId w:val="25"/>
  </w:num>
  <w:num w:numId="17" w16cid:durableId="1031304987">
    <w:abstractNumId w:val="23"/>
  </w:num>
  <w:num w:numId="18" w16cid:durableId="2065522667">
    <w:abstractNumId w:val="21"/>
  </w:num>
  <w:num w:numId="19" w16cid:durableId="716782688">
    <w:abstractNumId w:val="24"/>
  </w:num>
  <w:num w:numId="20" w16cid:durableId="1310138564">
    <w:abstractNumId w:val="26"/>
  </w:num>
  <w:num w:numId="21" w16cid:durableId="903223810">
    <w:abstractNumId w:val="0"/>
  </w:num>
  <w:num w:numId="22" w16cid:durableId="1537700204">
    <w:abstractNumId w:val="3"/>
  </w:num>
  <w:num w:numId="23" w16cid:durableId="698049335">
    <w:abstractNumId w:val="9"/>
  </w:num>
  <w:num w:numId="24" w16cid:durableId="1150442538">
    <w:abstractNumId w:val="7"/>
  </w:num>
  <w:num w:numId="25" w16cid:durableId="1812675247">
    <w:abstractNumId w:val="17"/>
  </w:num>
  <w:num w:numId="26" w16cid:durableId="2017266841">
    <w:abstractNumId w:val="19"/>
  </w:num>
  <w:num w:numId="27" w16cid:durableId="19420289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C9"/>
    <w:rsid w:val="00002557"/>
    <w:rsid w:val="00002ADE"/>
    <w:rsid w:val="00003B93"/>
    <w:rsid w:val="00031D93"/>
    <w:rsid w:val="00035961"/>
    <w:rsid w:val="000427E7"/>
    <w:rsid w:val="00064AD1"/>
    <w:rsid w:val="00065B28"/>
    <w:rsid w:val="000777FF"/>
    <w:rsid w:val="00080347"/>
    <w:rsid w:val="00084C40"/>
    <w:rsid w:val="000857D4"/>
    <w:rsid w:val="00093018"/>
    <w:rsid w:val="00093581"/>
    <w:rsid w:val="000941DD"/>
    <w:rsid w:val="00097DED"/>
    <w:rsid w:val="000A2888"/>
    <w:rsid w:val="000A7603"/>
    <w:rsid w:val="000B74E4"/>
    <w:rsid w:val="000C6379"/>
    <w:rsid w:val="000F6E78"/>
    <w:rsid w:val="00107A33"/>
    <w:rsid w:val="001116F8"/>
    <w:rsid w:val="00111B94"/>
    <w:rsid w:val="0013214F"/>
    <w:rsid w:val="001352C9"/>
    <w:rsid w:val="00145CF6"/>
    <w:rsid w:val="00176FA3"/>
    <w:rsid w:val="001809A6"/>
    <w:rsid w:val="00182045"/>
    <w:rsid w:val="001A6EC7"/>
    <w:rsid w:val="001B5BEB"/>
    <w:rsid w:val="001D0B70"/>
    <w:rsid w:val="001D107C"/>
    <w:rsid w:val="001D15BE"/>
    <w:rsid w:val="001D6F14"/>
    <w:rsid w:val="001E01E3"/>
    <w:rsid w:val="001E56B1"/>
    <w:rsid w:val="001E6269"/>
    <w:rsid w:val="0021251F"/>
    <w:rsid w:val="00223792"/>
    <w:rsid w:val="00223A44"/>
    <w:rsid w:val="00226488"/>
    <w:rsid w:val="00227423"/>
    <w:rsid w:val="00232304"/>
    <w:rsid w:val="002405A5"/>
    <w:rsid w:val="0024513D"/>
    <w:rsid w:val="00245D44"/>
    <w:rsid w:val="00246242"/>
    <w:rsid w:val="00246B5E"/>
    <w:rsid w:val="002611F7"/>
    <w:rsid w:val="002624E2"/>
    <w:rsid w:val="002705F5"/>
    <w:rsid w:val="002710FB"/>
    <w:rsid w:val="0029517E"/>
    <w:rsid w:val="002A22EA"/>
    <w:rsid w:val="002A56B9"/>
    <w:rsid w:val="002C3806"/>
    <w:rsid w:val="002D2F06"/>
    <w:rsid w:val="002E03AF"/>
    <w:rsid w:val="002E4266"/>
    <w:rsid w:val="002E439F"/>
    <w:rsid w:val="002E443C"/>
    <w:rsid w:val="002E6202"/>
    <w:rsid w:val="002E7FD9"/>
    <w:rsid w:val="00304522"/>
    <w:rsid w:val="003272AC"/>
    <w:rsid w:val="00327C45"/>
    <w:rsid w:val="003321D5"/>
    <w:rsid w:val="00332717"/>
    <w:rsid w:val="00342B29"/>
    <w:rsid w:val="00360941"/>
    <w:rsid w:val="00361898"/>
    <w:rsid w:val="0036469E"/>
    <w:rsid w:val="00365564"/>
    <w:rsid w:val="003666C0"/>
    <w:rsid w:val="00374F5E"/>
    <w:rsid w:val="00381F71"/>
    <w:rsid w:val="00382066"/>
    <w:rsid w:val="003820B5"/>
    <w:rsid w:val="00394E6F"/>
    <w:rsid w:val="003A2A54"/>
    <w:rsid w:val="003B14CA"/>
    <w:rsid w:val="003B327D"/>
    <w:rsid w:val="003B4A3D"/>
    <w:rsid w:val="003B65DE"/>
    <w:rsid w:val="003C4535"/>
    <w:rsid w:val="003D6C29"/>
    <w:rsid w:val="003E3205"/>
    <w:rsid w:val="003F0266"/>
    <w:rsid w:val="003F108C"/>
    <w:rsid w:val="003F1CD8"/>
    <w:rsid w:val="003F6E4A"/>
    <w:rsid w:val="00402A75"/>
    <w:rsid w:val="0040383A"/>
    <w:rsid w:val="004078AB"/>
    <w:rsid w:val="00411CA7"/>
    <w:rsid w:val="0041413B"/>
    <w:rsid w:val="004225BB"/>
    <w:rsid w:val="004254A6"/>
    <w:rsid w:val="004518BB"/>
    <w:rsid w:val="00454831"/>
    <w:rsid w:val="0045514C"/>
    <w:rsid w:val="00455AC7"/>
    <w:rsid w:val="00463B5D"/>
    <w:rsid w:val="00476EDE"/>
    <w:rsid w:val="00483D36"/>
    <w:rsid w:val="00494337"/>
    <w:rsid w:val="004A2A4A"/>
    <w:rsid w:val="004A3113"/>
    <w:rsid w:val="004B31AA"/>
    <w:rsid w:val="004B426F"/>
    <w:rsid w:val="004B43A1"/>
    <w:rsid w:val="004C1E49"/>
    <w:rsid w:val="004D4101"/>
    <w:rsid w:val="004D4318"/>
    <w:rsid w:val="004E1F12"/>
    <w:rsid w:val="004E2172"/>
    <w:rsid w:val="004F4380"/>
    <w:rsid w:val="004F78DD"/>
    <w:rsid w:val="00505F50"/>
    <w:rsid w:val="00513138"/>
    <w:rsid w:val="00522867"/>
    <w:rsid w:val="005236FB"/>
    <w:rsid w:val="00523A38"/>
    <w:rsid w:val="005243D2"/>
    <w:rsid w:val="00531335"/>
    <w:rsid w:val="005423F4"/>
    <w:rsid w:val="0054521D"/>
    <w:rsid w:val="00552267"/>
    <w:rsid w:val="0055337A"/>
    <w:rsid w:val="00553AB2"/>
    <w:rsid w:val="00561462"/>
    <w:rsid w:val="005632B0"/>
    <w:rsid w:val="00574CD9"/>
    <w:rsid w:val="005918A0"/>
    <w:rsid w:val="00591F7E"/>
    <w:rsid w:val="005A4690"/>
    <w:rsid w:val="005A47D4"/>
    <w:rsid w:val="005B0824"/>
    <w:rsid w:val="005B260C"/>
    <w:rsid w:val="005B512F"/>
    <w:rsid w:val="005B7D6F"/>
    <w:rsid w:val="005C2994"/>
    <w:rsid w:val="005D3E3A"/>
    <w:rsid w:val="005E41AC"/>
    <w:rsid w:val="005E649A"/>
    <w:rsid w:val="00600AC0"/>
    <w:rsid w:val="00604474"/>
    <w:rsid w:val="00611652"/>
    <w:rsid w:val="00621026"/>
    <w:rsid w:val="00625BC9"/>
    <w:rsid w:val="0063187E"/>
    <w:rsid w:val="00633EB9"/>
    <w:rsid w:val="00634A09"/>
    <w:rsid w:val="00640A03"/>
    <w:rsid w:val="00641F4D"/>
    <w:rsid w:val="006555DE"/>
    <w:rsid w:val="00657E9A"/>
    <w:rsid w:val="0066007C"/>
    <w:rsid w:val="00666C5D"/>
    <w:rsid w:val="00670373"/>
    <w:rsid w:val="00671D75"/>
    <w:rsid w:val="0067263E"/>
    <w:rsid w:val="00681A92"/>
    <w:rsid w:val="006916DF"/>
    <w:rsid w:val="00693C50"/>
    <w:rsid w:val="00697E3C"/>
    <w:rsid w:val="006A02E8"/>
    <w:rsid w:val="006A1E59"/>
    <w:rsid w:val="006A37CA"/>
    <w:rsid w:val="006A3F08"/>
    <w:rsid w:val="006B03C1"/>
    <w:rsid w:val="006B6419"/>
    <w:rsid w:val="006C256D"/>
    <w:rsid w:val="006D1249"/>
    <w:rsid w:val="006D68F9"/>
    <w:rsid w:val="006E7386"/>
    <w:rsid w:val="006F2403"/>
    <w:rsid w:val="006F2740"/>
    <w:rsid w:val="006F2989"/>
    <w:rsid w:val="006F558B"/>
    <w:rsid w:val="006F5CD8"/>
    <w:rsid w:val="006F6DFE"/>
    <w:rsid w:val="00704151"/>
    <w:rsid w:val="00705210"/>
    <w:rsid w:val="00722150"/>
    <w:rsid w:val="007331AD"/>
    <w:rsid w:val="00733877"/>
    <w:rsid w:val="007348EE"/>
    <w:rsid w:val="007472A4"/>
    <w:rsid w:val="007532CD"/>
    <w:rsid w:val="007555BE"/>
    <w:rsid w:val="007603F4"/>
    <w:rsid w:val="0076366C"/>
    <w:rsid w:val="007749A5"/>
    <w:rsid w:val="00775991"/>
    <w:rsid w:val="007763F7"/>
    <w:rsid w:val="0077678A"/>
    <w:rsid w:val="00776B9E"/>
    <w:rsid w:val="00777F26"/>
    <w:rsid w:val="00786EB1"/>
    <w:rsid w:val="0079006D"/>
    <w:rsid w:val="00794402"/>
    <w:rsid w:val="007A117A"/>
    <w:rsid w:val="007D0FEB"/>
    <w:rsid w:val="007D7097"/>
    <w:rsid w:val="007D79EA"/>
    <w:rsid w:val="007E5972"/>
    <w:rsid w:val="007F56FE"/>
    <w:rsid w:val="00800A16"/>
    <w:rsid w:val="00802B39"/>
    <w:rsid w:val="00804C68"/>
    <w:rsid w:val="008103BC"/>
    <w:rsid w:val="00820DFD"/>
    <w:rsid w:val="00822888"/>
    <w:rsid w:val="00827826"/>
    <w:rsid w:val="0083090D"/>
    <w:rsid w:val="00830CBC"/>
    <w:rsid w:val="0083671B"/>
    <w:rsid w:val="008372FA"/>
    <w:rsid w:val="00842BAF"/>
    <w:rsid w:val="00843D93"/>
    <w:rsid w:val="00845E9E"/>
    <w:rsid w:val="008563CC"/>
    <w:rsid w:val="00860F89"/>
    <w:rsid w:val="00871141"/>
    <w:rsid w:val="008727D7"/>
    <w:rsid w:val="00876279"/>
    <w:rsid w:val="00893345"/>
    <w:rsid w:val="008953E0"/>
    <w:rsid w:val="008967EF"/>
    <w:rsid w:val="008977A2"/>
    <w:rsid w:val="00897973"/>
    <w:rsid w:val="008A484C"/>
    <w:rsid w:val="008B1849"/>
    <w:rsid w:val="008B5F64"/>
    <w:rsid w:val="008C05FB"/>
    <w:rsid w:val="008D0F22"/>
    <w:rsid w:val="008D3194"/>
    <w:rsid w:val="008D68D2"/>
    <w:rsid w:val="008E47EA"/>
    <w:rsid w:val="008F60D1"/>
    <w:rsid w:val="008F63BD"/>
    <w:rsid w:val="008F6760"/>
    <w:rsid w:val="00906E41"/>
    <w:rsid w:val="00915549"/>
    <w:rsid w:val="00923FDB"/>
    <w:rsid w:val="0092437B"/>
    <w:rsid w:val="009272C6"/>
    <w:rsid w:val="00927B6F"/>
    <w:rsid w:val="0095513E"/>
    <w:rsid w:val="00964AEC"/>
    <w:rsid w:val="00977DD1"/>
    <w:rsid w:val="00981658"/>
    <w:rsid w:val="00982B1C"/>
    <w:rsid w:val="00985CD7"/>
    <w:rsid w:val="009A7853"/>
    <w:rsid w:val="009B239C"/>
    <w:rsid w:val="009B56EA"/>
    <w:rsid w:val="009C4A9E"/>
    <w:rsid w:val="009C513F"/>
    <w:rsid w:val="009C6898"/>
    <w:rsid w:val="009D49EB"/>
    <w:rsid w:val="009D6CE4"/>
    <w:rsid w:val="009E74B1"/>
    <w:rsid w:val="009E775E"/>
    <w:rsid w:val="009F6B37"/>
    <w:rsid w:val="00A203BE"/>
    <w:rsid w:val="00A2635A"/>
    <w:rsid w:val="00A307DF"/>
    <w:rsid w:val="00A316E6"/>
    <w:rsid w:val="00A36DF4"/>
    <w:rsid w:val="00A40E93"/>
    <w:rsid w:val="00A412DA"/>
    <w:rsid w:val="00A43903"/>
    <w:rsid w:val="00A43980"/>
    <w:rsid w:val="00A537EA"/>
    <w:rsid w:val="00A570F3"/>
    <w:rsid w:val="00A57A5A"/>
    <w:rsid w:val="00A615B7"/>
    <w:rsid w:val="00A64512"/>
    <w:rsid w:val="00A70939"/>
    <w:rsid w:val="00A8037D"/>
    <w:rsid w:val="00A87D5F"/>
    <w:rsid w:val="00A90150"/>
    <w:rsid w:val="00A92AD0"/>
    <w:rsid w:val="00A949C4"/>
    <w:rsid w:val="00AA3A65"/>
    <w:rsid w:val="00AA4E97"/>
    <w:rsid w:val="00AC23B9"/>
    <w:rsid w:val="00AC3BB6"/>
    <w:rsid w:val="00AD0461"/>
    <w:rsid w:val="00AD34D9"/>
    <w:rsid w:val="00AE14B1"/>
    <w:rsid w:val="00AE4AB1"/>
    <w:rsid w:val="00AE71A9"/>
    <w:rsid w:val="00B01EDB"/>
    <w:rsid w:val="00B14CEF"/>
    <w:rsid w:val="00B24187"/>
    <w:rsid w:val="00B31A8A"/>
    <w:rsid w:val="00B32BCC"/>
    <w:rsid w:val="00B3363B"/>
    <w:rsid w:val="00B43480"/>
    <w:rsid w:val="00B43641"/>
    <w:rsid w:val="00B53495"/>
    <w:rsid w:val="00B65EB0"/>
    <w:rsid w:val="00B66C40"/>
    <w:rsid w:val="00B80CF5"/>
    <w:rsid w:val="00B91314"/>
    <w:rsid w:val="00B9197B"/>
    <w:rsid w:val="00B93309"/>
    <w:rsid w:val="00B96E5C"/>
    <w:rsid w:val="00BB50D2"/>
    <w:rsid w:val="00BD0C02"/>
    <w:rsid w:val="00BD25CF"/>
    <w:rsid w:val="00BD31DD"/>
    <w:rsid w:val="00BE1C17"/>
    <w:rsid w:val="00BE1E2D"/>
    <w:rsid w:val="00BE2E0B"/>
    <w:rsid w:val="00BF2469"/>
    <w:rsid w:val="00BF7486"/>
    <w:rsid w:val="00C01044"/>
    <w:rsid w:val="00C10EBE"/>
    <w:rsid w:val="00C11FA2"/>
    <w:rsid w:val="00C30946"/>
    <w:rsid w:val="00C334F9"/>
    <w:rsid w:val="00C37FD4"/>
    <w:rsid w:val="00C41358"/>
    <w:rsid w:val="00C424A1"/>
    <w:rsid w:val="00C45F6A"/>
    <w:rsid w:val="00C60B79"/>
    <w:rsid w:val="00C640D7"/>
    <w:rsid w:val="00C65AD4"/>
    <w:rsid w:val="00C67156"/>
    <w:rsid w:val="00C72597"/>
    <w:rsid w:val="00C733F3"/>
    <w:rsid w:val="00C80D49"/>
    <w:rsid w:val="00C85305"/>
    <w:rsid w:val="00C92CEB"/>
    <w:rsid w:val="00CA42E4"/>
    <w:rsid w:val="00CA715B"/>
    <w:rsid w:val="00CB1DBE"/>
    <w:rsid w:val="00CB32A1"/>
    <w:rsid w:val="00CC4D30"/>
    <w:rsid w:val="00CC7CD2"/>
    <w:rsid w:val="00CE1DC5"/>
    <w:rsid w:val="00CE588F"/>
    <w:rsid w:val="00D130AC"/>
    <w:rsid w:val="00D15D2E"/>
    <w:rsid w:val="00D166C7"/>
    <w:rsid w:val="00D2553A"/>
    <w:rsid w:val="00D436FA"/>
    <w:rsid w:val="00D578AF"/>
    <w:rsid w:val="00D63057"/>
    <w:rsid w:val="00D637FD"/>
    <w:rsid w:val="00D6482F"/>
    <w:rsid w:val="00D73E07"/>
    <w:rsid w:val="00D749A3"/>
    <w:rsid w:val="00D85D69"/>
    <w:rsid w:val="00D86038"/>
    <w:rsid w:val="00D95097"/>
    <w:rsid w:val="00DA035D"/>
    <w:rsid w:val="00DA6507"/>
    <w:rsid w:val="00DA7C1F"/>
    <w:rsid w:val="00DD24A7"/>
    <w:rsid w:val="00DD4630"/>
    <w:rsid w:val="00DF67FA"/>
    <w:rsid w:val="00E062BC"/>
    <w:rsid w:val="00E244EF"/>
    <w:rsid w:val="00E32FE9"/>
    <w:rsid w:val="00E3499B"/>
    <w:rsid w:val="00E36AC3"/>
    <w:rsid w:val="00E42B0E"/>
    <w:rsid w:val="00E45AB1"/>
    <w:rsid w:val="00E46D78"/>
    <w:rsid w:val="00E54C8E"/>
    <w:rsid w:val="00E55245"/>
    <w:rsid w:val="00E61ED2"/>
    <w:rsid w:val="00E71BAF"/>
    <w:rsid w:val="00E753D2"/>
    <w:rsid w:val="00E75F16"/>
    <w:rsid w:val="00E96B2B"/>
    <w:rsid w:val="00E975FF"/>
    <w:rsid w:val="00EB0CF9"/>
    <w:rsid w:val="00EB3AD3"/>
    <w:rsid w:val="00EB6DC8"/>
    <w:rsid w:val="00EC07E2"/>
    <w:rsid w:val="00EC0D8E"/>
    <w:rsid w:val="00EC2BE3"/>
    <w:rsid w:val="00ED08EB"/>
    <w:rsid w:val="00ED12BF"/>
    <w:rsid w:val="00ED4516"/>
    <w:rsid w:val="00EE2119"/>
    <w:rsid w:val="00EF6A10"/>
    <w:rsid w:val="00F01C12"/>
    <w:rsid w:val="00F067B3"/>
    <w:rsid w:val="00F06BB4"/>
    <w:rsid w:val="00F10D03"/>
    <w:rsid w:val="00F1146E"/>
    <w:rsid w:val="00F471C1"/>
    <w:rsid w:val="00F5300B"/>
    <w:rsid w:val="00F55089"/>
    <w:rsid w:val="00F600BC"/>
    <w:rsid w:val="00F75D94"/>
    <w:rsid w:val="00F75EE2"/>
    <w:rsid w:val="00FA4305"/>
    <w:rsid w:val="00FB1D5D"/>
    <w:rsid w:val="00FB374D"/>
    <w:rsid w:val="00FB3A11"/>
    <w:rsid w:val="00FB3CBF"/>
    <w:rsid w:val="00FB5C41"/>
    <w:rsid w:val="00FC3D44"/>
    <w:rsid w:val="00FD10B6"/>
    <w:rsid w:val="00FD55BB"/>
    <w:rsid w:val="00F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59D8"/>
  <w15:docId w15:val="{2338DA34-C0BE-44B9-94AE-4E026266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1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1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52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41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41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C23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3B9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5B7D6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5B7D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5B7D6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B7D6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5B7D6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9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9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schulz@co.scott.mn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rticohealth.force.com/s/onlinescheduler?processId=a641Q0000008nWRQA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n.gov/dhs/renewmycoverage/communications-toolki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n.gov/dhs/renewmycoverag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5A19892DE384B985A9A0797F3DD06" ma:contentTypeVersion="11" ma:contentTypeDescription="Create a new document." ma:contentTypeScope="" ma:versionID="a8f0071d81d2ca4fdef31238430d0dc9">
  <xsd:schema xmlns:xsd="http://www.w3.org/2001/XMLSchema" xmlns:xs="http://www.w3.org/2001/XMLSchema" xmlns:p="http://schemas.microsoft.com/office/2006/metadata/properties" xmlns:ns3="5750c89a-bbde-48f7-a120-7f4d961ddf07" xmlns:ns4="033e043c-a185-4c2d-a81f-d5b6b14e758f" targetNamespace="http://schemas.microsoft.com/office/2006/metadata/properties" ma:root="true" ma:fieldsID="789a4d269f056db1dfc597468d1a28ab" ns3:_="" ns4:_="">
    <xsd:import namespace="5750c89a-bbde-48f7-a120-7f4d961ddf07"/>
    <xsd:import namespace="033e043c-a185-4c2d-a81f-d5b6b14e75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c89a-bbde-48f7-a120-7f4d961ddf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043c-a185-4c2d-a81f-d5b6b14e7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BE3A7A-34FF-4B64-A6E2-B4C674964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c89a-bbde-48f7-a120-7f4d961ddf07"/>
    <ds:schemaRef ds:uri="033e043c-a185-4c2d-a81f-d5b6b14e7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5F793-21A1-494F-97B4-52F21A2824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FCF848-1BB4-4F0E-9117-8ACB7D46D3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COUNTY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Burkhartzmeyer, Lisa</dc:creator>
  <cp:lastModifiedBy>Ouimette, Kari</cp:lastModifiedBy>
  <cp:revision>29</cp:revision>
  <cp:lastPrinted>2022-08-04T18:01:00Z</cp:lastPrinted>
  <dcterms:created xsi:type="dcterms:W3CDTF">2023-03-15T23:21:00Z</dcterms:created>
  <dcterms:modified xsi:type="dcterms:W3CDTF">2023-04-05T14:35:00Z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0x0101000EE5A19892DE384B985A9A0797F3DD06</vt:lpwstr>
  </property>
</Properties>
</file>