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3E0E" w14:textId="4F33BCC2" w:rsidR="00E3201E" w:rsidRPr="007C0B02" w:rsidRDefault="00E3201E">
      <w:pPr>
        <w:rPr>
          <w:sz w:val="36"/>
          <w:szCs w:val="36"/>
        </w:rPr>
      </w:pPr>
      <w:r w:rsidRPr="007C0B02">
        <w:rPr>
          <w:b/>
          <w:bCs/>
          <w:sz w:val="36"/>
          <w:szCs w:val="36"/>
          <w:u w:val="single"/>
        </w:rPr>
        <w:t>Direct Access</w:t>
      </w:r>
      <w:r w:rsidRPr="007C0B02">
        <w:rPr>
          <w:sz w:val="36"/>
          <w:szCs w:val="36"/>
        </w:rPr>
        <w:t xml:space="preserve">: </w:t>
      </w:r>
    </w:p>
    <w:p w14:paraId="0EDD35EC" w14:textId="3D21C6C3" w:rsidR="007E03DC" w:rsidRPr="001A08AC" w:rsidRDefault="000B2C83">
      <w:pPr>
        <w:rPr>
          <w:color w:val="C45911" w:themeColor="accent2" w:themeShade="BF"/>
        </w:rPr>
      </w:pPr>
      <w:r>
        <w:t>The Scott County CD Unit is responsible for determining eligibility of the Behavioral Health Fund (BHF) for uninsured or underinsured community members.  Eligibility is based on income at the time of the application</w:t>
      </w:r>
      <w:r w:rsidR="001A08AC">
        <w:t xml:space="preserve"> </w:t>
      </w:r>
      <w:r w:rsidR="001A08AC" w:rsidRPr="00BF1A69">
        <w:t>and household size</w:t>
      </w:r>
      <w:r>
        <w:t>.  This fund is appropriate for those who are seeking funding assistance to obtain a Comprehensive Assessment or Substance Use Disorder</w:t>
      </w:r>
      <w:r w:rsidR="00282FC6">
        <w:t xml:space="preserve"> (SUD)</w:t>
      </w:r>
      <w:r>
        <w:t xml:space="preserve"> treatment.</w:t>
      </w:r>
      <w:r w:rsidR="00BF1A69">
        <w:t xml:space="preserve">  The BHF is also able to fund newer services </w:t>
      </w:r>
      <w:proofErr w:type="gramStart"/>
      <w:r w:rsidR="00BF1A69">
        <w:t>including:</w:t>
      </w:r>
      <w:proofErr w:type="gramEnd"/>
      <w:r w:rsidR="00BF1A69">
        <w:t xml:space="preserve"> treatment coordination, peer recovery support and withdrawal management to assist in an individual’s recovery.</w:t>
      </w:r>
      <w:r w:rsidR="001A08AC" w:rsidRPr="001A08AC">
        <w:rPr>
          <w:color w:val="C45911" w:themeColor="accent2" w:themeShade="BF"/>
        </w:rPr>
        <w:t xml:space="preserve"> </w:t>
      </w:r>
    </w:p>
    <w:p w14:paraId="1C400BDF" w14:textId="2BD6D569" w:rsidR="00E3201E" w:rsidRPr="00282FC6" w:rsidRDefault="00E3201E">
      <w:r w:rsidRPr="007C0B02">
        <w:rPr>
          <w:b/>
          <w:bCs/>
          <w:sz w:val="36"/>
          <w:szCs w:val="36"/>
          <w:u w:val="single"/>
        </w:rPr>
        <w:t>Medicare</w:t>
      </w:r>
      <w:r w:rsidR="00282FC6" w:rsidRPr="007C0B02">
        <w:rPr>
          <w:b/>
          <w:bCs/>
          <w:sz w:val="36"/>
          <w:szCs w:val="36"/>
          <w:u w:val="single"/>
        </w:rPr>
        <w:t>:</w:t>
      </w:r>
      <w:r w:rsidR="00282FC6">
        <w:t xml:space="preserve">  Substance Use Providers who are contracted with Medicare are limited which can create a barrier to obtaining needed SUD services.  Individuals with Medicare may apply to for the BHF to cover comprehensive assessment and SUD treatment costs. Unfortunately, many with Medicare</w:t>
      </w:r>
      <w:r w:rsidR="001A08AC">
        <w:t xml:space="preserve">, </w:t>
      </w:r>
      <w:r w:rsidR="001A08AC" w:rsidRPr="00BF1A69">
        <w:t>individuals</w:t>
      </w:r>
      <w:r w:rsidR="001A08AC">
        <w:t xml:space="preserve"> </w:t>
      </w:r>
      <w:r w:rsidR="00282FC6">
        <w:t xml:space="preserve">receive  monthly income that exceeds the eligibility guidelines.  Below are a list of providers and link to contact them, who are contracted with Medicare to provide SUD services. </w:t>
      </w:r>
    </w:p>
    <w:p w14:paraId="405C8E35" w14:textId="77777777" w:rsidR="00783A7F" w:rsidRPr="00282FC6" w:rsidRDefault="00783A7F" w:rsidP="00783A7F">
      <w:pPr>
        <w:pStyle w:val="NormalWeb"/>
        <w:spacing w:before="0" w:beforeAutospacing="0" w:after="0" w:afterAutospacing="0"/>
        <w:rPr>
          <w:rFonts w:ascii="Calibri" w:hAnsi="Calibri" w:cs="Calibri"/>
          <w:b/>
          <w:bCs/>
          <w:sz w:val="22"/>
          <w:szCs w:val="22"/>
        </w:rPr>
      </w:pPr>
      <w:r w:rsidRPr="00282FC6">
        <w:rPr>
          <w:rFonts w:ascii="Calibri" w:hAnsi="Calibri" w:cs="Calibri"/>
          <w:b/>
          <w:bCs/>
          <w:sz w:val="22"/>
          <w:szCs w:val="22"/>
        </w:rPr>
        <w:t>Centre Care:  St Cloud location offers IOP through Telehealth</w:t>
      </w:r>
    </w:p>
    <w:p w14:paraId="39C8539B" w14:textId="77777777" w:rsidR="00783A7F" w:rsidRDefault="001B23F8" w:rsidP="00783A7F">
      <w:pPr>
        <w:pStyle w:val="NormalWeb"/>
        <w:spacing w:before="0" w:beforeAutospacing="0" w:after="0" w:afterAutospacing="0"/>
        <w:rPr>
          <w:rFonts w:ascii="Calibri" w:hAnsi="Calibri" w:cs="Calibri"/>
          <w:sz w:val="22"/>
          <w:szCs w:val="22"/>
        </w:rPr>
      </w:pPr>
      <w:hyperlink r:id="rId5" w:history="1">
        <w:r w:rsidR="00783A7F">
          <w:rPr>
            <w:rStyle w:val="Hyperlink"/>
            <w:rFonts w:ascii="Calibri" w:hAnsi="Calibri" w:cs="Calibri"/>
            <w:sz w:val="22"/>
            <w:szCs w:val="22"/>
          </w:rPr>
          <w:t>https://www.centracare.com/locations/centracare-st-cloud-hospital-addiction-services/</w:t>
        </w:r>
      </w:hyperlink>
    </w:p>
    <w:p w14:paraId="553C3EAB" w14:textId="77777777" w:rsidR="00783A7F" w:rsidRDefault="00783A7F" w:rsidP="00783A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948411" w14:textId="77777777" w:rsidR="00783A7F" w:rsidRPr="00282FC6" w:rsidRDefault="00783A7F" w:rsidP="00783A7F">
      <w:pPr>
        <w:pStyle w:val="NormalWeb"/>
        <w:spacing w:before="0" w:beforeAutospacing="0" w:after="0" w:afterAutospacing="0"/>
        <w:rPr>
          <w:rFonts w:ascii="Calibri" w:hAnsi="Calibri" w:cs="Calibri"/>
          <w:b/>
          <w:bCs/>
          <w:sz w:val="22"/>
          <w:szCs w:val="22"/>
        </w:rPr>
      </w:pPr>
      <w:r w:rsidRPr="00282FC6">
        <w:rPr>
          <w:rFonts w:ascii="Calibri" w:hAnsi="Calibri" w:cs="Calibri"/>
          <w:b/>
          <w:bCs/>
          <w:sz w:val="22"/>
          <w:szCs w:val="22"/>
        </w:rPr>
        <w:t>Health East: Outpatient Treatment &amp; Assessments</w:t>
      </w:r>
    </w:p>
    <w:p w14:paraId="299B6016" w14:textId="77777777" w:rsidR="00783A7F" w:rsidRDefault="001B23F8" w:rsidP="00783A7F">
      <w:pPr>
        <w:pStyle w:val="NormalWeb"/>
        <w:spacing w:before="0" w:beforeAutospacing="0" w:after="0" w:afterAutospacing="0"/>
        <w:rPr>
          <w:rFonts w:ascii="Calibri" w:hAnsi="Calibri" w:cs="Calibri"/>
          <w:sz w:val="22"/>
          <w:szCs w:val="22"/>
        </w:rPr>
      </w:pPr>
      <w:hyperlink r:id="rId6" w:history="1">
        <w:r w:rsidR="00783A7F">
          <w:rPr>
            <w:rStyle w:val="Hyperlink"/>
            <w:rFonts w:ascii="Calibri" w:hAnsi="Calibri" w:cs="Calibri"/>
            <w:sz w:val="22"/>
            <w:szCs w:val="22"/>
          </w:rPr>
          <w:t>https://www.fairview.org/overarching-care/behavioral-health-services/adult-substance-use-assessment-services</w:t>
        </w:r>
      </w:hyperlink>
    </w:p>
    <w:p w14:paraId="48C1F2A6" w14:textId="77777777" w:rsidR="00783A7F" w:rsidRDefault="00783A7F" w:rsidP="00783A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86AF28" w14:textId="77777777" w:rsidR="00783A7F" w:rsidRPr="00282FC6" w:rsidRDefault="00783A7F" w:rsidP="00783A7F">
      <w:pPr>
        <w:pStyle w:val="NormalWeb"/>
        <w:spacing w:before="0" w:beforeAutospacing="0" w:after="0" w:afterAutospacing="0"/>
        <w:rPr>
          <w:rFonts w:ascii="Calibri" w:hAnsi="Calibri" w:cs="Calibri"/>
          <w:b/>
          <w:bCs/>
          <w:color w:val="201F1E"/>
          <w:sz w:val="22"/>
          <w:szCs w:val="22"/>
        </w:rPr>
      </w:pPr>
      <w:r w:rsidRPr="00282FC6">
        <w:rPr>
          <w:rFonts w:ascii="Calibri" w:hAnsi="Calibri" w:cs="Calibri"/>
          <w:b/>
          <w:bCs/>
          <w:color w:val="201F1E"/>
          <w:sz w:val="22"/>
          <w:szCs w:val="22"/>
          <w:shd w:val="clear" w:color="auto" w:fill="FFFFFF"/>
        </w:rPr>
        <w:t>Essentia Health in Brainerd (inpatient)</w:t>
      </w:r>
    </w:p>
    <w:p w14:paraId="70FA7E1A" w14:textId="77777777" w:rsidR="00783A7F" w:rsidRDefault="001B23F8" w:rsidP="00783A7F">
      <w:pPr>
        <w:pStyle w:val="NormalWeb"/>
        <w:spacing w:before="0" w:beforeAutospacing="0" w:after="0" w:afterAutospacing="0"/>
        <w:rPr>
          <w:rFonts w:ascii="Calibri" w:hAnsi="Calibri" w:cs="Calibri"/>
          <w:sz w:val="22"/>
          <w:szCs w:val="22"/>
        </w:rPr>
      </w:pPr>
      <w:hyperlink r:id="rId7" w:history="1">
        <w:r w:rsidR="00783A7F">
          <w:rPr>
            <w:rStyle w:val="Hyperlink"/>
            <w:rFonts w:ascii="Calibri" w:hAnsi="Calibri" w:cs="Calibri"/>
            <w:sz w:val="22"/>
            <w:szCs w:val="22"/>
          </w:rPr>
          <w:t>https://www.essentiahealth.org/find-facility/profile/substance-abuse-inpatient-essentia-health-st-josephs-medical-center-brainerd/</w:t>
        </w:r>
      </w:hyperlink>
    </w:p>
    <w:p w14:paraId="54C48CDA" w14:textId="77777777" w:rsidR="00783A7F" w:rsidRDefault="00783A7F" w:rsidP="00783A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5C6622" w14:textId="77777777" w:rsidR="00783A7F" w:rsidRPr="00282FC6" w:rsidRDefault="00783A7F" w:rsidP="00783A7F">
      <w:pPr>
        <w:pStyle w:val="NormalWeb"/>
        <w:spacing w:before="0" w:beforeAutospacing="0" w:after="0" w:afterAutospacing="0"/>
        <w:rPr>
          <w:rFonts w:ascii="Calibri" w:hAnsi="Calibri" w:cs="Calibri"/>
          <w:b/>
          <w:bCs/>
          <w:color w:val="201F1E"/>
          <w:sz w:val="22"/>
          <w:szCs w:val="22"/>
        </w:rPr>
      </w:pPr>
      <w:r w:rsidRPr="00282FC6">
        <w:rPr>
          <w:rFonts w:ascii="Calibri" w:hAnsi="Calibri" w:cs="Calibri"/>
          <w:b/>
          <w:bCs/>
          <w:color w:val="201F1E"/>
          <w:sz w:val="22"/>
          <w:szCs w:val="22"/>
          <w:shd w:val="clear" w:color="auto" w:fill="FFFFFF"/>
        </w:rPr>
        <w:t>Prairie St. Johns in Fargo (residential high and low)</w:t>
      </w:r>
    </w:p>
    <w:p w14:paraId="5AC6DF25" w14:textId="77777777" w:rsidR="00783A7F" w:rsidRDefault="001B23F8" w:rsidP="00783A7F">
      <w:pPr>
        <w:pStyle w:val="NormalWeb"/>
        <w:spacing w:before="0" w:beforeAutospacing="0" w:after="0" w:afterAutospacing="0"/>
        <w:rPr>
          <w:rFonts w:ascii="Calibri" w:hAnsi="Calibri" w:cs="Calibri"/>
          <w:sz w:val="22"/>
          <w:szCs w:val="22"/>
        </w:rPr>
      </w:pPr>
      <w:hyperlink r:id="rId8" w:history="1">
        <w:r w:rsidR="00783A7F">
          <w:rPr>
            <w:rStyle w:val="Hyperlink"/>
            <w:rFonts w:ascii="Calibri" w:hAnsi="Calibri" w:cs="Calibri"/>
            <w:sz w:val="22"/>
            <w:szCs w:val="22"/>
          </w:rPr>
          <w:t>https://prairie-stjohns.com/programs-services/adults/residential-substance-use-treatment/</w:t>
        </w:r>
      </w:hyperlink>
    </w:p>
    <w:p w14:paraId="1A6B8282" w14:textId="77777777" w:rsidR="00783A7F" w:rsidRPr="00282FC6" w:rsidRDefault="00783A7F" w:rsidP="00783A7F">
      <w:pPr>
        <w:pStyle w:val="NormalWeb"/>
        <w:spacing w:before="0" w:beforeAutospacing="0" w:after="0" w:afterAutospacing="0"/>
        <w:rPr>
          <w:rFonts w:ascii="Calibri" w:hAnsi="Calibri" w:cs="Calibri"/>
          <w:b/>
          <w:bCs/>
          <w:sz w:val="22"/>
          <w:szCs w:val="22"/>
        </w:rPr>
      </w:pPr>
      <w:r>
        <w:rPr>
          <w:rFonts w:ascii="Calibri" w:hAnsi="Calibri" w:cs="Calibri"/>
          <w:sz w:val="22"/>
          <w:szCs w:val="22"/>
        </w:rPr>
        <w:t> </w:t>
      </w:r>
    </w:p>
    <w:p w14:paraId="297A7691" w14:textId="77777777" w:rsidR="00783A7F" w:rsidRPr="00282FC6" w:rsidRDefault="00783A7F" w:rsidP="00783A7F">
      <w:pPr>
        <w:pStyle w:val="NormalWeb"/>
        <w:spacing w:before="0" w:beforeAutospacing="0" w:after="0" w:afterAutospacing="0"/>
        <w:rPr>
          <w:rFonts w:ascii="Calibri" w:hAnsi="Calibri" w:cs="Calibri"/>
          <w:b/>
          <w:bCs/>
          <w:sz w:val="22"/>
          <w:szCs w:val="22"/>
        </w:rPr>
      </w:pPr>
      <w:r w:rsidRPr="00282FC6">
        <w:rPr>
          <w:rFonts w:ascii="Calibri" w:hAnsi="Calibri" w:cs="Calibri"/>
          <w:b/>
          <w:bCs/>
          <w:sz w:val="22"/>
          <w:szCs w:val="22"/>
        </w:rPr>
        <w:t>Mercy Hospital (link to all their addiction services)</w:t>
      </w:r>
    </w:p>
    <w:p w14:paraId="5A235B23" w14:textId="77777777" w:rsidR="00783A7F" w:rsidRDefault="001B23F8" w:rsidP="00783A7F">
      <w:pPr>
        <w:pStyle w:val="NormalWeb"/>
        <w:spacing w:before="0" w:beforeAutospacing="0" w:after="0" w:afterAutospacing="0"/>
        <w:rPr>
          <w:rFonts w:ascii="Calibri" w:hAnsi="Calibri" w:cs="Calibri"/>
          <w:sz w:val="22"/>
          <w:szCs w:val="22"/>
        </w:rPr>
      </w:pPr>
      <w:hyperlink r:id="rId9" w:anchor="services" w:history="1">
        <w:r w:rsidR="00783A7F">
          <w:rPr>
            <w:rStyle w:val="Hyperlink"/>
            <w:rFonts w:ascii="Calibri" w:hAnsi="Calibri" w:cs="Calibri"/>
            <w:sz w:val="22"/>
            <w:szCs w:val="22"/>
          </w:rPr>
          <w:t>https://account.allinahealth.org/locations/1913?utm_source=gmb&amp;utm_medium=organic&amp;utm_content=web-url&amp;utm_campaign=gmb_website&amp;utm_term=outpatient-addiction-services-mercy-hospital-unity-campus#services</w:t>
        </w:r>
      </w:hyperlink>
    </w:p>
    <w:p w14:paraId="2158933C" w14:textId="196C2BFA" w:rsidR="00783A7F" w:rsidRDefault="00783A7F"/>
    <w:p w14:paraId="75BE59B8" w14:textId="010001EB" w:rsidR="00783A7F" w:rsidRDefault="00783A7F" w:rsidP="00A97A0C">
      <w:pPr>
        <w:pStyle w:val="NormalWeb"/>
        <w:spacing w:before="0" w:beforeAutospacing="0" w:after="0" w:afterAutospacing="0"/>
        <w:rPr>
          <w:rFonts w:asciiTheme="minorHAnsi" w:hAnsiTheme="minorHAnsi" w:cstheme="minorHAnsi"/>
          <w:b/>
          <w:bCs/>
          <w:sz w:val="22"/>
          <w:szCs w:val="22"/>
        </w:rPr>
      </w:pPr>
      <w:r w:rsidRPr="00282FC6">
        <w:rPr>
          <w:rFonts w:asciiTheme="minorHAnsi" w:hAnsiTheme="minorHAnsi" w:cstheme="minorHAnsi"/>
          <w:b/>
          <w:bCs/>
          <w:sz w:val="22"/>
          <w:szCs w:val="22"/>
        </w:rPr>
        <w:t xml:space="preserve">The Salvation Army </w:t>
      </w:r>
      <w:hyperlink r:id="rId10" w:history="1">
        <w:r w:rsidR="00A97A0C" w:rsidRPr="00390F99">
          <w:rPr>
            <w:rStyle w:val="Hyperlink"/>
            <w:rFonts w:asciiTheme="minorHAnsi" w:hAnsiTheme="minorHAnsi" w:cstheme="minorHAnsi"/>
            <w:b/>
            <w:bCs/>
            <w:sz w:val="22"/>
            <w:szCs w:val="22"/>
          </w:rPr>
          <w:t>https://centralusa.salvationarmy.org/northern/minneapolisadultrehabilitationcenter</w:t>
        </w:r>
      </w:hyperlink>
    </w:p>
    <w:p w14:paraId="0EC3D211" w14:textId="77777777" w:rsidR="00A97A0C" w:rsidRPr="00A97A0C" w:rsidRDefault="00A97A0C" w:rsidP="00A97A0C">
      <w:pPr>
        <w:rPr>
          <w:rFonts w:eastAsia="Times New Roman"/>
          <w:color w:val="000000"/>
        </w:rPr>
      </w:pPr>
      <w:r w:rsidRPr="00A97A0C">
        <w:rPr>
          <w:rFonts w:ascii="Arial" w:eastAsia="Times New Roman" w:hAnsi="Arial" w:cs="Arial"/>
          <w:color w:val="111111"/>
          <w:shd w:val="clear" w:color="auto" w:fill="FFFFFF"/>
        </w:rPr>
        <w:t xml:space="preserve">The Adult Rehabilitation Center </w:t>
      </w:r>
      <w:proofErr w:type="gramStart"/>
      <w:r w:rsidRPr="00A97A0C">
        <w:rPr>
          <w:rFonts w:ascii="Arial" w:eastAsia="Times New Roman" w:hAnsi="Arial" w:cs="Arial"/>
          <w:color w:val="111111"/>
          <w:shd w:val="clear" w:color="auto" w:fill="FFFFFF"/>
        </w:rPr>
        <w:t>is located in</w:t>
      </w:r>
      <w:proofErr w:type="gramEnd"/>
      <w:r w:rsidRPr="00A97A0C">
        <w:rPr>
          <w:rFonts w:ascii="Arial" w:eastAsia="Times New Roman" w:hAnsi="Arial" w:cs="Arial"/>
          <w:color w:val="111111"/>
          <w:shd w:val="clear" w:color="auto" w:fill="FFFFFF"/>
        </w:rPr>
        <w:t xml:space="preserve"> Minneapolis at 900 N. 4th St., Minneapolis, MN 55401. The phone number is </w:t>
      </w:r>
      <w:hyperlink r:id="rId11" w:history="1">
        <w:r w:rsidRPr="00A97A0C">
          <w:rPr>
            <w:rStyle w:val="Hyperlink"/>
            <w:rFonts w:ascii="Arial" w:eastAsia="Times New Roman" w:hAnsi="Arial" w:cs="Arial"/>
            <w:color w:val="ED1C2B"/>
            <w:shd w:val="clear" w:color="auto" w:fill="FFFFFF"/>
          </w:rPr>
          <w:t>612-332-5855</w:t>
        </w:r>
      </w:hyperlink>
      <w:r w:rsidRPr="00A97A0C">
        <w:rPr>
          <w:rFonts w:ascii="Arial" w:eastAsia="Times New Roman" w:hAnsi="Arial" w:cs="Arial"/>
          <w:color w:val="111111"/>
          <w:shd w:val="clear" w:color="auto" w:fill="FFFFFF"/>
        </w:rPr>
        <w:t>. For intake, please call ahead and speak to someone in person at </w:t>
      </w:r>
      <w:hyperlink r:id="rId12" w:history="1">
        <w:r w:rsidRPr="00A97A0C">
          <w:rPr>
            <w:rStyle w:val="Hyperlink"/>
            <w:rFonts w:ascii="Arial" w:eastAsia="Times New Roman" w:hAnsi="Arial" w:cs="Arial"/>
            <w:color w:val="ED1C2B"/>
            <w:shd w:val="clear" w:color="auto" w:fill="FFFFFF"/>
          </w:rPr>
          <w:t>612-547-5690</w:t>
        </w:r>
      </w:hyperlink>
      <w:r w:rsidRPr="00A97A0C">
        <w:rPr>
          <w:rFonts w:ascii="Arial" w:eastAsia="Times New Roman" w:hAnsi="Arial" w:cs="Arial"/>
          <w:color w:val="111111"/>
          <w:shd w:val="clear" w:color="auto" w:fill="FFFFFF"/>
        </w:rPr>
        <w:t>, or send an email to </w:t>
      </w:r>
      <w:hyperlink r:id="rId13" w:tgtFrame="_blank" w:history="1">
        <w:r w:rsidRPr="00A97A0C">
          <w:rPr>
            <w:rStyle w:val="Hyperlink"/>
            <w:rFonts w:ascii="Arial" w:eastAsia="Times New Roman" w:hAnsi="Arial" w:cs="Arial"/>
            <w:color w:val="ED1C2B"/>
            <w:shd w:val="clear" w:color="auto" w:fill="FFFFFF"/>
          </w:rPr>
          <w:t>minneapolisintake@usc.salvationarmy.org</w:t>
        </w:r>
      </w:hyperlink>
      <w:r w:rsidRPr="00A97A0C">
        <w:rPr>
          <w:rFonts w:ascii="Arial" w:eastAsia="Times New Roman" w:hAnsi="Arial" w:cs="Arial"/>
          <w:color w:val="111111"/>
          <w:shd w:val="clear" w:color="auto" w:fill="FFFFFF"/>
        </w:rPr>
        <w:t>. An interview is necessary prior to admittance.</w:t>
      </w:r>
    </w:p>
    <w:p w14:paraId="596BCA36" w14:textId="77777777" w:rsidR="00A97A0C" w:rsidRPr="00282FC6" w:rsidRDefault="00A97A0C" w:rsidP="00A97A0C">
      <w:pPr>
        <w:pStyle w:val="NormalWeb"/>
        <w:spacing w:before="0" w:beforeAutospacing="0" w:after="0" w:afterAutospacing="0"/>
        <w:rPr>
          <w:rFonts w:asciiTheme="minorHAnsi" w:hAnsiTheme="minorHAnsi" w:cstheme="minorHAnsi"/>
          <w:sz w:val="22"/>
          <w:szCs w:val="22"/>
        </w:rPr>
      </w:pPr>
    </w:p>
    <w:p w14:paraId="2284EC18" w14:textId="77777777" w:rsidR="00783A7F" w:rsidRPr="00282FC6" w:rsidRDefault="00783A7F" w:rsidP="00783A7F">
      <w:pPr>
        <w:pStyle w:val="NormalWeb"/>
        <w:spacing w:before="0" w:beforeAutospacing="0" w:after="0" w:afterAutospacing="0"/>
        <w:rPr>
          <w:rFonts w:asciiTheme="minorHAnsi" w:hAnsiTheme="minorHAnsi" w:cstheme="minorHAnsi"/>
          <w:sz w:val="20"/>
          <w:szCs w:val="20"/>
        </w:rPr>
      </w:pPr>
      <w:r w:rsidRPr="00282FC6">
        <w:rPr>
          <w:rFonts w:asciiTheme="minorHAnsi" w:hAnsiTheme="minorHAnsi" w:cstheme="minorHAnsi"/>
          <w:sz w:val="20"/>
          <w:szCs w:val="20"/>
        </w:rPr>
        <w:t> </w:t>
      </w:r>
    </w:p>
    <w:p w14:paraId="60621F1F" w14:textId="2937B6E4" w:rsidR="00783A7F" w:rsidRDefault="00783A7F" w:rsidP="00783A7F">
      <w:pPr>
        <w:pStyle w:val="NormalWeb"/>
        <w:spacing w:before="0" w:after="0"/>
        <w:rPr>
          <w:rFonts w:ascii="Calibri" w:hAnsi="Calibri" w:cs="Calibri"/>
          <w:sz w:val="22"/>
          <w:szCs w:val="22"/>
        </w:rPr>
      </w:pPr>
      <w:r>
        <w:rPr>
          <w:rStyle w:val="HTMLCite"/>
          <w:rFonts w:ascii="Calibri" w:hAnsi="Calibri" w:cs="Calibri"/>
          <w:color w:val="595959"/>
          <w:sz w:val="18"/>
          <w:szCs w:val="18"/>
        </w:rPr>
        <w:t xml:space="preserve"> </w:t>
      </w:r>
    </w:p>
    <w:p w14:paraId="22D6BD62" w14:textId="756DD2AF" w:rsidR="00E3201E" w:rsidRPr="007C0B02" w:rsidRDefault="007F2224">
      <w:pPr>
        <w:rPr>
          <w:b/>
          <w:bCs/>
          <w:sz w:val="36"/>
          <w:szCs w:val="36"/>
          <w:u w:val="single"/>
        </w:rPr>
      </w:pPr>
      <w:r>
        <w:rPr>
          <w:b/>
          <w:bCs/>
          <w:sz w:val="36"/>
          <w:szCs w:val="36"/>
          <w:u w:val="single"/>
        </w:rPr>
        <w:lastRenderedPageBreak/>
        <w:t>L</w:t>
      </w:r>
      <w:r w:rsidR="00E3201E" w:rsidRPr="007C0B02">
        <w:rPr>
          <w:b/>
          <w:bCs/>
          <w:sz w:val="36"/>
          <w:szCs w:val="36"/>
          <w:u w:val="single"/>
        </w:rPr>
        <w:t>ocal Providers</w:t>
      </w:r>
    </w:p>
    <w:p w14:paraId="120E599E" w14:textId="514BC6AA" w:rsidR="00282FC6" w:rsidRDefault="00282FC6">
      <w:r w:rsidRPr="00FB37F0">
        <w:rPr>
          <w:u w:val="single"/>
        </w:rPr>
        <w:t>The Haven in Shakopee</w:t>
      </w:r>
      <w:r w:rsidR="00FB37F0">
        <w:t xml:space="preserve">: Telephone 952-445-3366 </w:t>
      </w:r>
      <w:hyperlink r:id="rId14" w:history="1">
        <w:r w:rsidR="00FB37F0" w:rsidRPr="00F13811">
          <w:rPr>
            <w:rStyle w:val="Hyperlink"/>
          </w:rPr>
          <w:t>https://havenchemicalhealth.com</w:t>
        </w:r>
      </w:hyperlink>
    </w:p>
    <w:p w14:paraId="028558DF" w14:textId="63113A67" w:rsidR="00282FC6" w:rsidRDefault="00282FC6">
      <w:proofErr w:type="spellStart"/>
      <w:r w:rsidRPr="00FB37F0">
        <w:rPr>
          <w:u w:val="single"/>
        </w:rPr>
        <w:t>Northstar</w:t>
      </w:r>
      <w:proofErr w:type="spellEnd"/>
      <w:r w:rsidRPr="00FB37F0">
        <w:rPr>
          <w:u w:val="single"/>
        </w:rPr>
        <w:t xml:space="preserve"> Regional Treatment Center</w:t>
      </w:r>
      <w:r w:rsidR="00FB37F0" w:rsidRPr="00FB37F0">
        <w:rPr>
          <w:u w:val="single"/>
        </w:rPr>
        <w:t xml:space="preserve"> </w:t>
      </w:r>
      <w:r w:rsidR="00FB37F0">
        <w:t xml:space="preserve">(Shakopee &amp; Chaska): Telephone 1-833-677-4673  </w:t>
      </w:r>
      <w:r>
        <w:t xml:space="preserve"> </w:t>
      </w:r>
      <w:hyperlink r:id="rId15" w:history="1">
        <w:r w:rsidR="00FB37F0" w:rsidRPr="00F13811">
          <w:rPr>
            <w:rStyle w:val="Hyperlink"/>
          </w:rPr>
          <w:t>https://northstarregional.com</w:t>
        </w:r>
      </w:hyperlink>
    </w:p>
    <w:p w14:paraId="359702AF" w14:textId="26FA68AC" w:rsidR="00282FC6" w:rsidRDefault="00282FC6">
      <w:r w:rsidRPr="00FB37F0">
        <w:rPr>
          <w:u w:val="single"/>
        </w:rPr>
        <w:t>A Way Out</w:t>
      </w:r>
      <w:r w:rsidR="00FB37F0" w:rsidRPr="00FB37F0">
        <w:rPr>
          <w:u w:val="single"/>
        </w:rPr>
        <w:t xml:space="preserve"> (Shakopee):</w:t>
      </w:r>
      <w:r w:rsidR="00FB37F0">
        <w:t xml:space="preserve"> Telephone  612-916-8770  or  952-324-5146 </w:t>
      </w:r>
      <w:hyperlink r:id="rId16" w:history="1">
        <w:r w:rsidR="00FB37F0" w:rsidRPr="00F13811">
          <w:rPr>
            <w:rStyle w:val="Hyperlink"/>
          </w:rPr>
          <w:t>https://awayoutsoberliving.com/about-us</w:t>
        </w:r>
      </w:hyperlink>
    </w:p>
    <w:p w14:paraId="72511D36" w14:textId="6F8E4D7F" w:rsidR="00FB37F0" w:rsidRDefault="00FB37F0">
      <w:r w:rsidRPr="00C46677">
        <w:rPr>
          <w:u w:val="single"/>
        </w:rPr>
        <w:t>Inspire LLC</w:t>
      </w:r>
      <w:r w:rsidR="00C46677">
        <w:t xml:space="preserve"> (Montgomery):  Telephone 1-507-364-5312   </w:t>
      </w:r>
      <w:hyperlink r:id="rId17" w:history="1">
        <w:r w:rsidR="00C46677" w:rsidRPr="00F13811">
          <w:rPr>
            <w:rStyle w:val="Hyperlink"/>
          </w:rPr>
          <w:t>https://www.inspireservicesllc.com</w:t>
        </w:r>
      </w:hyperlink>
    </w:p>
    <w:p w14:paraId="6E2E7E96" w14:textId="3D20FAE5" w:rsidR="00C46677" w:rsidRDefault="00C46677">
      <w:r w:rsidRPr="00C46677">
        <w:rPr>
          <w:u w:val="single"/>
        </w:rPr>
        <w:t>Sage Prairie (Burnsville):</w:t>
      </w:r>
      <w:r>
        <w:t xml:space="preserve"> Telephone  1-877-915-7243    </w:t>
      </w:r>
      <w:hyperlink r:id="rId18" w:history="1">
        <w:r w:rsidRPr="00F13811">
          <w:rPr>
            <w:rStyle w:val="Hyperlink"/>
          </w:rPr>
          <w:t>https://www.sageprairie.org</w:t>
        </w:r>
      </w:hyperlink>
    </w:p>
    <w:p w14:paraId="3BEEDD93" w14:textId="502CED8A" w:rsidR="00C46677" w:rsidRDefault="00C46677">
      <w:proofErr w:type="spellStart"/>
      <w:r w:rsidRPr="00C46677">
        <w:rPr>
          <w:u w:val="single"/>
        </w:rPr>
        <w:t>Abria</w:t>
      </w:r>
      <w:proofErr w:type="spellEnd"/>
      <w:r w:rsidRPr="00C46677">
        <w:rPr>
          <w:u w:val="single"/>
        </w:rPr>
        <w:t xml:space="preserve"> Recovery (Burnsville):</w:t>
      </w:r>
      <w:r>
        <w:t xml:space="preserve"> Telephone 952-406-8105     </w:t>
      </w:r>
      <w:hyperlink r:id="rId19" w:history="1">
        <w:r w:rsidRPr="00F13811">
          <w:rPr>
            <w:rStyle w:val="Hyperlink"/>
          </w:rPr>
          <w:t>https://www.abriarecovery.com</w:t>
        </w:r>
      </w:hyperlink>
    </w:p>
    <w:p w14:paraId="67A64B5B" w14:textId="3E37773E" w:rsidR="00C46677" w:rsidRDefault="00C46677">
      <w:r w:rsidRPr="00C46677">
        <w:rPr>
          <w:u w:val="single"/>
        </w:rPr>
        <w:t>Care Crossing (Burnsville):</w:t>
      </w:r>
      <w:r>
        <w:t xml:space="preserve"> Telephone 952-999-7820    </w:t>
      </w:r>
      <w:hyperlink r:id="rId20" w:history="1">
        <w:r w:rsidRPr="00F13811">
          <w:rPr>
            <w:rStyle w:val="Hyperlink"/>
          </w:rPr>
          <w:t>http://www.carecrossings.com</w:t>
        </w:r>
      </w:hyperlink>
    </w:p>
    <w:p w14:paraId="3EEDD467" w14:textId="66FAFAE8" w:rsidR="00C46677" w:rsidRDefault="00C46677">
      <w:r w:rsidRPr="00C46677">
        <w:rPr>
          <w:u w:val="single"/>
        </w:rPr>
        <w:t xml:space="preserve">Fairview </w:t>
      </w:r>
      <w:r>
        <w:rPr>
          <w:u w:val="single"/>
        </w:rPr>
        <w:t xml:space="preserve">Recovery Services </w:t>
      </w:r>
      <w:r w:rsidRPr="00C46677">
        <w:rPr>
          <w:u w:val="single"/>
        </w:rPr>
        <w:t>(Burnsville):</w:t>
      </w:r>
      <w:r>
        <w:t xml:space="preserve"> Telephone 1-800-468-3120  </w:t>
      </w:r>
      <w:hyperlink r:id="rId21" w:history="1">
        <w:r w:rsidRPr="00F13811">
          <w:rPr>
            <w:rStyle w:val="Hyperlink"/>
          </w:rPr>
          <w:t>https://www.fairview.org/overarching-care/behavioral-health-services/adult-substance-use-assessment-services</w:t>
        </w:r>
      </w:hyperlink>
    </w:p>
    <w:p w14:paraId="757FE686" w14:textId="21984E57" w:rsidR="00C46677" w:rsidRDefault="00E03BE6">
      <w:r w:rsidRPr="007C0B02">
        <w:rPr>
          <w:u w:val="single"/>
        </w:rPr>
        <w:t>New Seasons (Burnsville MAT provider):</w:t>
      </w:r>
      <w:r>
        <w:t xml:space="preserve"> Telephon</w:t>
      </w:r>
      <w:r w:rsidR="007C0B02">
        <w:t>e: 1-877-284-7074</w:t>
      </w:r>
      <w:r w:rsidR="007C0B02">
        <w:rPr>
          <w:rStyle w:val="newpatients"/>
          <w:rFonts w:ascii="Open Sans" w:hAnsi="Open Sans" w:cs="Open Sans"/>
          <w:b/>
          <w:bCs/>
          <w:color w:val="FFFFFF"/>
          <w:spacing w:val="45"/>
          <w:lang w:val="en"/>
        </w:rPr>
        <w:t xml:space="preserve"> </w:t>
      </w:r>
      <w:hyperlink r:id="rId22" w:history="1">
        <w:r w:rsidRPr="00F13811">
          <w:rPr>
            <w:rStyle w:val="Hyperlink"/>
          </w:rPr>
          <w:t>www.newseason.com</w:t>
        </w:r>
      </w:hyperlink>
    </w:p>
    <w:p w14:paraId="07633306" w14:textId="098B248C" w:rsidR="00E3201E" w:rsidRDefault="00E3201E">
      <w:pPr>
        <w:rPr>
          <w:sz w:val="24"/>
          <w:szCs w:val="24"/>
        </w:rPr>
      </w:pPr>
      <w:r w:rsidRPr="007C0B02">
        <w:rPr>
          <w:b/>
          <w:bCs/>
          <w:sz w:val="36"/>
          <w:szCs w:val="36"/>
          <w:u w:val="single"/>
        </w:rPr>
        <w:t>Fast Tracker</w:t>
      </w:r>
      <w:r w:rsidR="007C0B02">
        <w:rPr>
          <w:sz w:val="24"/>
          <w:szCs w:val="24"/>
        </w:rPr>
        <w:t xml:space="preserve"> is a search engine on the web that one can use to look for mental health and substance use disorder providers based on location, level of care, sexual orientation, gender, age, culture </w:t>
      </w:r>
      <w:proofErr w:type="spellStart"/>
      <w:r w:rsidR="007C0B02">
        <w:rPr>
          <w:sz w:val="24"/>
          <w:szCs w:val="24"/>
        </w:rPr>
        <w:t>etc</w:t>
      </w:r>
      <w:proofErr w:type="spellEnd"/>
      <w:r w:rsidR="007C0B02">
        <w:rPr>
          <w:sz w:val="24"/>
          <w:szCs w:val="24"/>
        </w:rPr>
        <w:t xml:space="preserve">…    </w:t>
      </w:r>
      <w:hyperlink r:id="rId23" w:history="1">
        <w:r w:rsidR="007C0B02" w:rsidRPr="00F13811">
          <w:rPr>
            <w:rStyle w:val="Hyperlink"/>
            <w:sz w:val="24"/>
            <w:szCs w:val="24"/>
          </w:rPr>
          <w:t>https://fasttrackermn.org</w:t>
        </w:r>
      </w:hyperlink>
    </w:p>
    <w:p w14:paraId="7CEB31C1" w14:textId="77777777" w:rsidR="003360C6" w:rsidRDefault="00E3201E" w:rsidP="003360C6">
      <w:r w:rsidRPr="003360C6">
        <w:rPr>
          <w:b/>
          <w:bCs/>
          <w:sz w:val="36"/>
          <w:szCs w:val="36"/>
          <w:u w:val="single"/>
        </w:rPr>
        <w:t xml:space="preserve">AA </w:t>
      </w:r>
      <w:r w:rsidR="007C0B02" w:rsidRPr="003360C6">
        <w:rPr>
          <w:b/>
          <w:bCs/>
          <w:sz w:val="36"/>
          <w:szCs w:val="36"/>
          <w:u w:val="single"/>
        </w:rPr>
        <w:t>R</w:t>
      </w:r>
      <w:r w:rsidRPr="003360C6">
        <w:rPr>
          <w:b/>
          <w:bCs/>
          <w:sz w:val="36"/>
          <w:szCs w:val="36"/>
          <w:u w:val="single"/>
        </w:rPr>
        <w:t>esources:</w:t>
      </w:r>
      <w:r w:rsidR="003360C6" w:rsidRPr="003360C6">
        <w:rPr>
          <w:sz w:val="36"/>
          <w:szCs w:val="36"/>
        </w:rPr>
        <w:t xml:space="preserve">   </w:t>
      </w:r>
      <w:hyperlink r:id="rId24" w:history="1">
        <w:r w:rsidR="003360C6" w:rsidRPr="00F13811">
          <w:rPr>
            <w:rStyle w:val="Hyperlink"/>
          </w:rPr>
          <w:t>https://aa-intergroup.org</w:t>
        </w:r>
      </w:hyperlink>
    </w:p>
    <w:p w14:paraId="22DDD4AB" w14:textId="7820512B" w:rsidR="00E3201E" w:rsidRDefault="00E3201E" w:rsidP="007C0B02">
      <w:pPr>
        <w:pStyle w:val="ListParagraph"/>
        <w:numPr>
          <w:ilvl w:val="0"/>
          <w:numId w:val="1"/>
        </w:numPr>
      </w:pPr>
      <w:r w:rsidRPr="007C0B02">
        <w:rPr>
          <w:i/>
          <w:iCs/>
        </w:rPr>
        <w:t>Meeting Guide, A.A World Services:</w:t>
      </w:r>
      <w:r>
        <w:t xml:space="preserve">  This is an app that will help locate a support meeting close to where the person is. Great when travelling, new participants or for mobile populations </w:t>
      </w:r>
    </w:p>
    <w:p w14:paraId="4BB288FB" w14:textId="1F0AAE44" w:rsidR="007C0B02" w:rsidRDefault="007C0B02" w:rsidP="007C0B02">
      <w:pPr>
        <w:pStyle w:val="ListParagraph"/>
        <w:numPr>
          <w:ilvl w:val="0"/>
          <w:numId w:val="1"/>
        </w:numPr>
      </w:pPr>
      <w:r>
        <w:t>24/7 Hotline: 952-922-0880</w:t>
      </w:r>
    </w:p>
    <w:p w14:paraId="77CC330D" w14:textId="6EE10E0F" w:rsidR="007C0B02" w:rsidRDefault="007C0B02" w:rsidP="007C0B02">
      <w:pPr>
        <w:pStyle w:val="ListParagraph"/>
        <w:numPr>
          <w:ilvl w:val="0"/>
          <w:numId w:val="1"/>
        </w:numPr>
      </w:pPr>
      <w:r>
        <w:t>Local Contact: Billy W 952-457-5003, billywerm@gmail.com</w:t>
      </w:r>
    </w:p>
    <w:p w14:paraId="6DDE55F9" w14:textId="77777777" w:rsidR="003360C6" w:rsidRDefault="00137164" w:rsidP="003360C6">
      <w:r w:rsidRPr="003360C6">
        <w:rPr>
          <w:b/>
          <w:bCs/>
          <w:sz w:val="36"/>
          <w:szCs w:val="36"/>
          <w:u w:val="single"/>
        </w:rPr>
        <w:t>N</w:t>
      </w:r>
      <w:r w:rsidR="00E3201E" w:rsidRPr="003360C6">
        <w:rPr>
          <w:b/>
          <w:bCs/>
          <w:sz w:val="36"/>
          <w:szCs w:val="36"/>
          <w:u w:val="single"/>
        </w:rPr>
        <w:t xml:space="preserve">A </w:t>
      </w:r>
      <w:r w:rsidR="003360C6" w:rsidRPr="003360C6">
        <w:rPr>
          <w:b/>
          <w:bCs/>
          <w:sz w:val="36"/>
          <w:szCs w:val="36"/>
          <w:u w:val="single"/>
        </w:rPr>
        <w:t>R</w:t>
      </w:r>
      <w:r w:rsidR="00E3201E" w:rsidRPr="003360C6">
        <w:rPr>
          <w:b/>
          <w:bCs/>
          <w:sz w:val="36"/>
          <w:szCs w:val="36"/>
          <w:u w:val="single"/>
        </w:rPr>
        <w:t>esources</w:t>
      </w:r>
      <w:r w:rsidR="003360C6" w:rsidRPr="003360C6">
        <w:rPr>
          <w:sz w:val="36"/>
          <w:szCs w:val="36"/>
        </w:rPr>
        <w:t xml:space="preserve">  </w:t>
      </w:r>
      <w:hyperlink r:id="rId25" w:history="1">
        <w:r w:rsidR="003360C6" w:rsidRPr="00F13811">
          <w:rPr>
            <w:rStyle w:val="Hyperlink"/>
          </w:rPr>
          <w:t>https://na.org</w:t>
        </w:r>
      </w:hyperlink>
    </w:p>
    <w:p w14:paraId="271BE7BE" w14:textId="08D6D9C9" w:rsidR="00137164" w:rsidRDefault="00137164" w:rsidP="007C0B02">
      <w:pPr>
        <w:pStyle w:val="ListParagraph"/>
        <w:numPr>
          <w:ilvl w:val="0"/>
          <w:numId w:val="2"/>
        </w:numPr>
      </w:pPr>
      <w:proofErr w:type="gramStart"/>
      <w:r>
        <w:t>Help  line</w:t>
      </w:r>
      <w:proofErr w:type="gramEnd"/>
      <w:r>
        <w:t>: 1-877-767-7676</w:t>
      </w:r>
    </w:p>
    <w:p w14:paraId="356D9ECE" w14:textId="4BDE6B0B" w:rsidR="003360C6" w:rsidRDefault="003360C6" w:rsidP="003360C6">
      <w:r>
        <w:rPr>
          <w:b/>
          <w:bCs/>
          <w:sz w:val="36"/>
          <w:szCs w:val="36"/>
          <w:u w:val="single"/>
        </w:rPr>
        <w:t>SMART Recovery</w:t>
      </w:r>
      <w:r>
        <w:rPr>
          <w:sz w:val="36"/>
          <w:szCs w:val="36"/>
        </w:rPr>
        <w:t xml:space="preserve"> </w:t>
      </w:r>
      <w:r w:rsidRPr="003360C6">
        <w:t xml:space="preserve"> </w:t>
      </w:r>
      <w:hyperlink r:id="rId26" w:history="1">
        <w:r w:rsidR="0035392D" w:rsidRPr="00AC158E">
          <w:rPr>
            <w:rStyle w:val="Hyperlink"/>
          </w:rPr>
          <w:t>https://www.smartrecovery.org</w:t>
        </w:r>
      </w:hyperlink>
    </w:p>
    <w:p w14:paraId="1AB2527B" w14:textId="28D13607" w:rsidR="0035392D" w:rsidRDefault="0035392D" w:rsidP="003360C6">
      <w:pPr>
        <w:rPr>
          <w:rStyle w:val="Hyperlink"/>
          <w:color w:val="auto"/>
          <w:u w:val="none"/>
        </w:rPr>
      </w:pPr>
      <w:r>
        <w:rPr>
          <w:rStyle w:val="Hyperlink"/>
          <w:b/>
          <w:bCs/>
          <w:color w:val="auto"/>
          <w:sz w:val="36"/>
          <w:szCs w:val="36"/>
        </w:rPr>
        <w:t xml:space="preserve">Celebrate Recovery </w:t>
      </w:r>
      <w:r>
        <w:rPr>
          <w:rStyle w:val="Hyperlink"/>
          <w:color w:val="auto"/>
          <w:u w:val="none"/>
        </w:rPr>
        <w:t xml:space="preserve"> </w:t>
      </w:r>
      <w:hyperlink r:id="rId27" w:history="1">
        <w:r w:rsidRPr="00AC158E">
          <w:rPr>
            <w:rStyle w:val="Hyperlink"/>
          </w:rPr>
          <w:t>https://www.celebraterecovery.com</w:t>
        </w:r>
      </w:hyperlink>
    </w:p>
    <w:p w14:paraId="19FEC925" w14:textId="77777777" w:rsidR="007F2224" w:rsidRDefault="00137164">
      <w:r w:rsidRPr="007F2224">
        <w:rPr>
          <w:b/>
          <w:bCs/>
          <w:sz w:val="36"/>
          <w:szCs w:val="36"/>
          <w:u w:val="single"/>
        </w:rPr>
        <w:t>The Steve Rummer Hope Network</w:t>
      </w:r>
      <w:r>
        <w:t xml:space="preserve">  </w:t>
      </w:r>
    </w:p>
    <w:p w14:paraId="391B9B32" w14:textId="04D49F2F" w:rsidR="00137164" w:rsidRDefault="007F2224" w:rsidP="007F2224">
      <w:pPr>
        <w:pStyle w:val="ListParagraph"/>
        <w:numPr>
          <w:ilvl w:val="0"/>
          <w:numId w:val="3"/>
        </w:numPr>
      </w:pPr>
      <w:r>
        <w:t>R</w:t>
      </w:r>
      <w:r w:rsidR="00137164">
        <w:t>esource for free Naloxone kits and online training on how to use</w:t>
      </w:r>
    </w:p>
    <w:p w14:paraId="7F2F75BE" w14:textId="21606E8E" w:rsidR="00E3201E" w:rsidRDefault="00137164" w:rsidP="00997803">
      <w:pPr>
        <w:pStyle w:val="ListParagraph"/>
        <w:numPr>
          <w:ilvl w:val="0"/>
          <w:numId w:val="3"/>
        </w:numPr>
      </w:pPr>
      <w:r w:rsidRPr="00137164">
        <w:t>https://steverummlerhopenetwork.org</w:t>
      </w:r>
    </w:p>
    <w:sectPr w:rsidR="00E32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C55"/>
    <w:multiLevelType w:val="hybridMultilevel"/>
    <w:tmpl w:val="205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62002"/>
    <w:multiLevelType w:val="hybridMultilevel"/>
    <w:tmpl w:val="D7D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57C45"/>
    <w:multiLevelType w:val="hybridMultilevel"/>
    <w:tmpl w:val="53D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1E"/>
    <w:rsid w:val="000B2C83"/>
    <w:rsid w:val="00137164"/>
    <w:rsid w:val="001A08AC"/>
    <w:rsid w:val="001B23F8"/>
    <w:rsid w:val="00282FC6"/>
    <w:rsid w:val="00291EBE"/>
    <w:rsid w:val="003360C6"/>
    <w:rsid w:val="0035392D"/>
    <w:rsid w:val="003F1DEA"/>
    <w:rsid w:val="0069025D"/>
    <w:rsid w:val="00783A7F"/>
    <w:rsid w:val="007C0B02"/>
    <w:rsid w:val="007E03DC"/>
    <w:rsid w:val="007F2224"/>
    <w:rsid w:val="00A33498"/>
    <w:rsid w:val="00A97A0C"/>
    <w:rsid w:val="00BF1A69"/>
    <w:rsid w:val="00C46677"/>
    <w:rsid w:val="00E03BE6"/>
    <w:rsid w:val="00E3201E"/>
    <w:rsid w:val="00FB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93BB"/>
  <w15:chartTrackingRefBased/>
  <w15:docId w15:val="{39840499-410E-432C-BF06-14A568B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A7F"/>
    <w:rPr>
      <w:color w:val="0000FF"/>
      <w:u w:val="single"/>
    </w:rPr>
  </w:style>
  <w:style w:type="character" w:styleId="HTMLCite">
    <w:name w:val="HTML Cite"/>
    <w:basedOn w:val="DefaultParagraphFont"/>
    <w:uiPriority w:val="99"/>
    <w:semiHidden/>
    <w:unhideWhenUsed/>
    <w:rsid w:val="00783A7F"/>
    <w:rPr>
      <w:i/>
      <w:iCs/>
    </w:rPr>
  </w:style>
  <w:style w:type="character" w:styleId="UnresolvedMention">
    <w:name w:val="Unresolved Mention"/>
    <w:basedOn w:val="DefaultParagraphFont"/>
    <w:uiPriority w:val="99"/>
    <w:semiHidden/>
    <w:unhideWhenUsed/>
    <w:rsid w:val="00FB37F0"/>
    <w:rPr>
      <w:color w:val="605E5C"/>
      <w:shd w:val="clear" w:color="auto" w:fill="E1DFDD"/>
    </w:rPr>
  </w:style>
  <w:style w:type="character" w:customStyle="1" w:styleId="newpatients">
    <w:name w:val="newpatients"/>
    <w:basedOn w:val="DefaultParagraphFont"/>
    <w:rsid w:val="007C0B02"/>
  </w:style>
  <w:style w:type="paragraph" w:styleId="ListParagraph">
    <w:name w:val="List Paragraph"/>
    <w:basedOn w:val="Normal"/>
    <w:uiPriority w:val="34"/>
    <w:qFormat/>
    <w:rsid w:val="007C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5921">
      <w:bodyDiv w:val="1"/>
      <w:marLeft w:val="0"/>
      <w:marRight w:val="0"/>
      <w:marTop w:val="0"/>
      <w:marBottom w:val="0"/>
      <w:divBdr>
        <w:top w:val="none" w:sz="0" w:space="0" w:color="auto"/>
        <w:left w:val="none" w:sz="0" w:space="0" w:color="auto"/>
        <w:bottom w:val="none" w:sz="0" w:space="0" w:color="auto"/>
        <w:right w:val="none" w:sz="0" w:space="0" w:color="auto"/>
      </w:divBdr>
    </w:div>
    <w:div w:id="1909265298">
      <w:bodyDiv w:val="1"/>
      <w:marLeft w:val="0"/>
      <w:marRight w:val="0"/>
      <w:marTop w:val="0"/>
      <w:marBottom w:val="0"/>
      <w:divBdr>
        <w:top w:val="none" w:sz="0" w:space="0" w:color="auto"/>
        <w:left w:val="none" w:sz="0" w:space="0" w:color="auto"/>
        <w:bottom w:val="none" w:sz="0" w:space="0" w:color="auto"/>
        <w:right w:val="none" w:sz="0" w:space="0" w:color="auto"/>
      </w:divBdr>
      <w:divsChild>
        <w:div w:id="77413223">
          <w:marLeft w:val="0"/>
          <w:marRight w:val="0"/>
          <w:marTop w:val="0"/>
          <w:marBottom w:val="0"/>
          <w:divBdr>
            <w:top w:val="none" w:sz="0" w:space="0" w:color="auto"/>
            <w:left w:val="none" w:sz="0" w:space="0" w:color="auto"/>
            <w:bottom w:val="none" w:sz="0" w:space="0" w:color="auto"/>
            <w:right w:val="none" w:sz="0" w:space="0" w:color="auto"/>
          </w:divBdr>
          <w:divsChild>
            <w:div w:id="712966207">
              <w:marLeft w:val="0"/>
              <w:marRight w:val="0"/>
              <w:marTop w:val="0"/>
              <w:marBottom w:val="0"/>
              <w:divBdr>
                <w:top w:val="none" w:sz="0" w:space="0" w:color="auto"/>
                <w:left w:val="none" w:sz="0" w:space="0" w:color="auto"/>
                <w:bottom w:val="none" w:sz="0" w:space="0" w:color="auto"/>
                <w:right w:val="none" w:sz="0" w:space="0" w:color="auto"/>
              </w:divBdr>
              <w:divsChild>
                <w:div w:id="4375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4075">
      <w:bodyDiv w:val="1"/>
      <w:marLeft w:val="0"/>
      <w:marRight w:val="0"/>
      <w:marTop w:val="0"/>
      <w:marBottom w:val="0"/>
      <w:divBdr>
        <w:top w:val="none" w:sz="0" w:space="0" w:color="auto"/>
        <w:left w:val="none" w:sz="0" w:space="0" w:color="auto"/>
        <w:bottom w:val="none" w:sz="0" w:space="0" w:color="auto"/>
        <w:right w:val="none" w:sz="0" w:space="0" w:color="auto"/>
      </w:divBdr>
      <w:divsChild>
        <w:div w:id="911743544">
          <w:marLeft w:val="0"/>
          <w:marRight w:val="0"/>
          <w:marTop w:val="0"/>
          <w:marBottom w:val="0"/>
          <w:divBdr>
            <w:top w:val="none" w:sz="0" w:space="0" w:color="auto"/>
            <w:left w:val="none" w:sz="0" w:space="0" w:color="auto"/>
            <w:bottom w:val="none" w:sz="0" w:space="0" w:color="auto"/>
            <w:right w:val="none" w:sz="0" w:space="0" w:color="auto"/>
          </w:divBdr>
          <w:divsChild>
            <w:div w:id="657225724">
              <w:marLeft w:val="0"/>
              <w:marRight w:val="0"/>
              <w:marTop w:val="0"/>
              <w:marBottom w:val="0"/>
              <w:divBdr>
                <w:top w:val="none" w:sz="0" w:space="0" w:color="auto"/>
                <w:left w:val="none" w:sz="0" w:space="0" w:color="auto"/>
                <w:bottom w:val="none" w:sz="0" w:space="0" w:color="auto"/>
                <w:right w:val="none" w:sz="0" w:space="0" w:color="auto"/>
              </w:divBdr>
              <w:divsChild>
                <w:div w:id="534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irie-stjohns.com/programs-services/adults/residential-substance-use-treatment/" TargetMode="External"/><Relationship Id="rId13" Type="http://schemas.openxmlformats.org/officeDocument/2006/relationships/hyperlink" Target="mailto:minneapolisintake@usc.salvationarmy.org" TargetMode="External"/><Relationship Id="rId18" Type="http://schemas.openxmlformats.org/officeDocument/2006/relationships/hyperlink" Target="https://www.sageprairie.org" TargetMode="External"/><Relationship Id="rId26" Type="http://schemas.openxmlformats.org/officeDocument/2006/relationships/hyperlink" Target="https://www.smartrecovery.org" TargetMode="External"/><Relationship Id="rId3" Type="http://schemas.openxmlformats.org/officeDocument/2006/relationships/settings" Target="settings.xml"/><Relationship Id="rId21" Type="http://schemas.openxmlformats.org/officeDocument/2006/relationships/hyperlink" Target="https://www.fairview.org/overarching-care/behavioral-health-services/adult-substance-use-assessment-services" TargetMode="External"/><Relationship Id="rId7" Type="http://schemas.openxmlformats.org/officeDocument/2006/relationships/hyperlink" Target="https://www.essentiahealth.org/find-facility/profile/substance-abuse-inpatient-essentia-health-st-josephs-medical-center-brainerd/" TargetMode="External"/><Relationship Id="rId12" Type="http://schemas.openxmlformats.org/officeDocument/2006/relationships/hyperlink" Target="tel:6125475690" TargetMode="External"/><Relationship Id="rId17" Type="http://schemas.openxmlformats.org/officeDocument/2006/relationships/hyperlink" Target="https://www.inspireservicesllc.com" TargetMode="External"/><Relationship Id="rId25" Type="http://schemas.openxmlformats.org/officeDocument/2006/relationships/hyperlink" Target="https://na.org" TargetMode="External"/><Relationship Id="rId2" Type="http://schemas.openxmlformats.org/officeDocument/2006/relationships/styles" Target="styles.xml"/><Relationship Id="rId16" Type="http://schemas.openxmlformats.org/officeDocument/2006/relationships/hyperlink" Target="https://awayoutsoberliving.com/about-us" TargetMode="External"/><Relationship Id="rId20" Type="http://schemas.openxmlformats.org/officeDocument/2006/relationships/hyperlink" Target="http://www.carecrossing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irview.org/overarching-care/behavioral-health-services/adult-substance-use-assessment-services" TargetMode="External"/><Relationship Id="rId11" Type="http://schemas.openxmlformats.org/officeDocument/2006/relationships/hyperlink" Target="tel:612-332-5855" TargetMode="External"/><Relationship Id="rId24" Type="http://schemas.openxmlformats.org/officeDocument/2006/relationships/hyperlink" Target="https://aa-intergroup.org" TargetMode="External"/><Relationship Id="rId5" Type="http://schemas.openxmlformats.org/officeDocument/2006/relationships/hyperlink" Target="https://www.centracare.com/locations/centracare-st-cloud-hospital-addiction-services/" TargetMode="External"/><Relationship Id="rId15" Type="http://schemas.openxmlformats.org/officeDocument/2006/relationships/hyperlink" Target="https://northstarregional.com" TargetMode="External"/><Relationship Id="rId23" Type="http://schemas.openxmlformats.org/officeDocument/2006/relationships/hyperlink" Target="https://fasttrackermn.org/" TargetMode="External"/><Relationship Id="rId28" Type="http://schemas.openxmlformats.org/officeDocument/2006/relationships/fontTable" Target="fontTable.xml"/><Relationship Id="rId10" Type="http://schemas.openxmlformats.org/officeDocument/2006/relationships/hyperlink" Target="https://centralusa.salvationarmy.org/northern/minneapolisadultrehabilitationcenter" TargetMode="External"/><Relationship Id="rId19" Type="http://schemas.openxmlformats.org/officeDocument/2006/relationships/hyperlink" Target="https://www.abriarecovery.com" TargetMode="External"/><Relationship Id="rId4" Type="http://schemas.openxmlformats.org/officeDocument/2006/relationships/webSettings" Target="webSettings.xml"/><Relationship Id="rId9" Type="http://schemas.openxmlformats.org/officeDocument/2006/relationships/hyperlink" Target="https://account.allinahealth.org/locations/1913?utm_source=gmb&amp;utm_medium=organic&amp;utm_content=web-url&amp;utm_campaign=gmb_website&amp;utm_term=outpatient-addiction-services-mercy-hospital-unity-campus" TargetMode="External"/><Relationship Id="rId14" Type="http://schemas.openxmlformats.org/officeDocument/2006/relationships/hyperlink" Target="https://havenchemicalhealth.com" TargetMode="External"/><Relationship Id="rId22" Type="http://schemas.openxmlformats.org/officeDocument/2006/relationships/hyperlink" Target="http://www.newseason.com" TargetMode="External"/><Relationship Id="rId27" Type="http://schemas.openxmlformats.org/officeDocument/2006/relationships/hyperlink" Target="https://www.celebrate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Peg</dc:creator>
  <cp:keywords/>
  <dc:description/>
  <cp:lastModifiedBy>Jeanne Kubes</cp:lastModifiedBy>
  <cp:revision>2</cp:revision>
  <dcterms:created xsi:type="dcterms:W3CDTF">2021-08-11T20:20:00Z</dcterms:created>
  <dcterms:modified xsi:type="dcterms:W3CDTF">2021-08-11T20:20:00Z</dcterms:modified>
</cp:coreProperties>
</file>